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EA" w:rsidRPr="00B46204" w:rsidRDefault="00173EEA" w:rsidP="00E97D0B">
      <w:pPr>
        <w:jc w:val="center"/>
        <w:rPr>
          <w:rFonts w:ascii="Arial" w:hAnsi="Arial" w:cs="Arial"/>
          <w:b/>
          <w:sz w:val="20"/>
          <w:szCs w:val="20"/>
          <w:u w:val="single"/>
        </w:rPr>
      </w:pPr>
    </w:p>
    <w:p w:rsidR="00214C55" w:rsidRPr="00214C55" w:rsidRDefault="00214C55" w:rsidP="00E97D0B">
      <w:pPr>
        <w:jc w:val="center"/>
        <w:rPr>
          <w:b/>
          <w:sz w:val="40"/>
          <w:szCs w:val="40"/>
        </w:rPr>
      </w:pPr>
      <w:r w:rsidRPr="0016257E">
        <w:rPr>
          <w:b/>
          <w:sz w:val="40"/>
          <w:szCs w:val="40"/>
        </w:rPr>
        <w:t xml:space="preserve">Proposal </w:t>
      </w:r>
      <w:r w:rsidR="00E521C9">
        <w:rPr>
          <w:b/>
          <w:sz w:val="40"/>
          <w:szCs w:val="40"/>
        </w:rPr>
        <w:t>T</w:t>
      </w:r>
      <w:r w:rsidRPr="0016257E">
        <w:rPr>
          <w:b/>
          <w:sz w:val="40"/>
          <w:szCs w:val="40"/>
        </w:rPr>
        <w:t>emplate</w:t>
      </w:r>
    </w:p>
    <w:p w:rsidR="00232E97" w:rsidRPr="00B46204" w:rsidRDefault="00232E97" w:rsidP="00E97D0B">
      <w:pPr>
        <w:rPr>
          <w:b/>
          <w:i/>
        </w:rPr>
      </w:pPr>
    </w:p>
    <w:p w:rsidR="00CB6E46" w:rsidRPr="00C6680D" w:rsidRDefault="003F0670" w:rsidP="00E97D0B">
      <w:pPr>
        <w:pStyle w:val="ListParagraph"/>
        <w:ind w:left="0"/>
        <w:jc w:val="center"/>
        <w:rPr>
          <w:b/>
          <w:i/>
          <w:sz w:val="40"/>
          <w:szCs w:val="40"/>
        </w:rPr>
      </w:pPr>
      <w:bookmarkStart w:id="0" w:name="_GoBack"/>
      <w:r>
        <w:rPr>
          <w:b/>
          <w:i/>
          <w:sz w:val="40"/>
          <w:szCs w:val="40"/>
        </w:rPr>
        <w:t>SHAPES Open Call Application</w:t>
      </w:r>
      <w:bookmarkEnd w:id="0"/>
    </w:p>
    <w:p w:rsidR="000C61B6" w:rsidRPr="00B46204" w:rsidRDefault="000C61B6" w:rsidP="00E97D0B">
      <w:pPr>
        <w:jc w:val="both"/>
      </w:pPr>
    </w:p>
    <w:p w:rsidR="00232E97" w:rsidRDefault="00232E97" w:rsidP="00E97D0B">
      <w:pPr>
        <w:pBdr>
          <w:top w:val="single" w:sz="12" w:space="1" w:color="auto"/>
          <w:left w:val="single" w:sz="12" w:space="4" w:color="auto"/>
          <w:bottom w:val="single" w:sz="12" w:space="1" w:color="auto"/>
          <w:right w:val="single" w:sz="12" w:space="4" w:color="auto"/>
        </w:pBdr>
        <w:spacing w:after="120"/>
        <w:jc w:val="both"/>
        <w:rPr>
          <w:sz w:val="22"/>
          <w:szCs w:val="22"/>
        </w:rPr>
      </w:pPr>
      <w:r>
        <w:rPr>
          <w:sz w:val="22"/>
          <w:szCs w:val="22"/>
        </w:rPr>
        <w:t xml:space="preserve">This template </w:t>
      </w:r>
      <w:r w:rsidR="005E271C">
        <w:rPr>
          <w:sz w:val="22"/>
          <w:szCs w:val="22"/>
        </w:rPr>
        <w:t>is a modified version of the</w:t>
      </w:r>
      <w:r>
        <w:rPr>
          <w:sz w:val="22"/>
          <w:szCs w:val="22"/>
        </w:rPr>
        <w:t xml:space="preserve"> </w:t>
      </w:r>
      <w:r w:rsidR="005E271C">
        <w:rPr>
          <w:sz w:val="22"/>
          <w:szCs w:val="22"/>
        </w:rPr>
        <w:t>standard Horizon 2020 proposal form for RIA and IA actions</w:t>
      </w:r>
      <w:r>
        <w:rPr>
          <w:sz w:val="22"/>
          <w:szCs w:val="22"/>
        </w:rPr>
        <w: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E521C9" w:rsidRDefault="00E62E3E" w:rsidP="00E97D0B">
      <w:pPr>
        <w:pBdr>
          <w:top w:val="single" w:sz="12" w:space="1" w:color="auto"/>
          <w:left w:val="single" w:sz="12" w:space="4" w:color="auto"/>
          <w:bottom w:val="single" w:sz="12" w:space="1" w:color="auto"/>
          <w:right w:val="single" w:sz="12" w:space="4" w:color="auto"/>
        </w:pBdr>
        <w:spacing w:after="120"/>
        <w:ind w:left="1418" w:hanging="1418"/>
        <w:jc w:val="both"/>
        <w:rPr>
          <w:sz w:val="22"/>
          <w:szCs w:val="22"/>
        </w:rPr>
      </w:pPr>
      <w:r>
        <w:pict>
          <v:shape id="Picture 33" o:spid="_x0000_i1025" type="#_x0000_t75" style="width:12.75pt;height:12.75pt;visibility:visible;mso-wrap-style:square">
            <v:imagedata r:id="rId9" o:title=""/>
          </v:shape>
        </w:pict>
      </w:r>
      <w:r w:rsidR="002576A5" w:rsidRPr="002576A5">
        <w:rPr>
          <w:b/>
          <w:sz w:val="22"/>
          <w:szCs w:val="22"/>
        </w:rPr>
        <w:t xml:space="preserve"> Page limit</w:t>
      </w:r>
      <w:r w:rsidR="002576A5" w:rsidRPr="002576A5">
        <w:rPr>
          <w:sz w:val="22"/>
          <w:szCs w:val="22"/>
        </w:rPr>
        <w:t xml:space="preserve">: </w:t>
      </w:r>
      <w:r w:rsidR="005624C7" w:rsidRPr="005624C7">
        <w:rPr>
          <w:sz w:val="22"/>
          <w:szCs w:val="22"/>
          <w:u w:val="single"/>
        </w:rPr>
        <w:t xml:space="preserve">The </w:t>
      </w:r>
      <w:r w:rsidR="005E271C">
        <w:rPr>
          <w:sz w:val="22"/>
          <w:szCs w:val="22"/>
          <w:u w:val="single"/>
        </w:rPr>
        <w:t>length of s</w:t>
      </w:r>
      <w:r w:rsidR="005624C7" w:rsidRPr="005624C7">
        <w:rPr>
          <w:sz w:val="22"/>
          <w:szCs w:val="22"/>
          <w:u w:val="single"/>
        </w:rPr>
        <w:t>ections 1, 2 and 3, together,</w:t>
      </w:r>
      <w:r w:rsidR="002576A5" w:rsidRPr="003E105B">
        <w:rPr>
          <w:sz w:val="22"/>
          <w:szCs w:val="22"/>
          <w:u w:val="single"/>
        </w:rPr>
        <w:t xml:space="preserve"> </w:t>
      </w:r>
      <w:r w:rsidR="005E271C">
        <w:rPr>
          <w:sz w:val="22"/>
          <w:szCs w:val="22"/>
          <w:u w:val="single"/>
        </w:rPr>
        <w:t xml:space="preserve">excluding the title page </w:t>
      </w:r>
      <w:r w:rsidR="002576A5" w:rsidRPr="003E105B">
        <w:rPr>
          <w:sz w:val="22"/>
          <w:szCs w:val="22"/>
          <w:u w:val="single"/>
        </w:rPr>
        <w:t xml:space="preserve">should not be longer than </w:t>
      </w:r>
      <w:r w:rsidR="005E271C">
        <w:rPr>
          <w:sz w:val="22"/>
          <w:szCs w:val="22"/>
          <w:u w:val="single"/>
        </w:rPr>
        <w:t>1</w:t>
      </w:r>
      <w:r w:rsidR="002576A5" w:rsidRPr="003E105B">
        <w:rPr>
          <w:sz w:val="22"/>
          <w:szCs w:val="22"/>
          <w:u w:val="single"/>
        </w:rPr>
        <w:t>0 pages.</w:t>
      </w:r>
      <w:r w:rsidR="002576A5" w:rsidRPr="002576A5">
        <w:rPr>
          <w:sz w:val="22"/>
          <w:szCs w:val="22"/>
        </w:rPr>
        <w:t xml:space="preserve"> All tables, figures, references and any other element pertaining to these sections must be included as an integral part of these sections and are thus counted against page limit.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ind w:left="1418" w:hanging="1418"/>
        <w:jc w:val="both"/>
        <w:rPr>
          <w:sz w:val="22"/>
          <w:szCs w:val="22"/>
        </w:rPr>
      </w:pPr>
      <w:r w:rsidRPr="002576A5">
        <w:rPr>
          <w:sz w:val="22"/>
          <w:szCs w:val="22"/>
        </w:rPr>
        <w:t xml:space="preserve"> </w:t>
      </w:r>
      <w:r w:rsidR="00E521C9" w:rsidRPr="00DE4E91">
        <w:rPr>
          <w:noProof/>
          <w:lang w:val="el-GR" w:eastAsia="el-GR"/>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521C9">
        <w:rPr>
          <w:b/>
          <w:sz w:val="22"/>
          <w:szCs w:val="22"/>
        </w:rPr>
        <w:t xml:space="preserve"> Title page</w:t>
      </w:r>
      <w:r w:rsidR="00E521C9" w:rsidRPr="002576A5">
        <w:rPr>
          <w:sz w:val="22"/>
          <w:szCs w:val="22"/>
        </w:rPr>
        <w:t>:</w:t>
      </w:r>
      <w:r w:rsidR="00E521C9">
        <w:rPr>
          <w:sz w:val="22"/>
          <w:szCs w:val="22"/>
        </w:rPr>
        <w:t xml:space="preserve"> MUST be fully filled. It does not count towards the page limit</w:t>
      </w:r>
    </w:p>
    <w:p w:rsidR="00B46204" w:rsidRDefault="005E271C" w:rsidP="00E97D0B">
      <w:pPr>
        <w:pBdr>
          <w:top w:val="single" w:sz="12" w:space="1" w:color="auto"/>
          <w:left w:val="single" w:sz="12" w:space="4" w:color="auto"/>
          <w:bottom w:val="single" w:sz="12" w:space="1" w:color="auto"/>
          <w:right w:val="single" w:sz="12" w:space="4" w:color="auto"/>
        </w:pBdr>
        <w:spacing w:after="120"/>
        <w:jc w:val="both"/>
        <w:rPr>
          <w:sz w:val="22"/>
          <w:szCs w:val="22"/>
        </w:rPr>
      </w:pPr>
      <w:r>
        <w:rPr>
          <w:sz w:val="22"/>
          <w:szCs w:val="22"/>
        </w:rPr>
        <w:t>Any excess pages</w:t>
      </w:r>
      <w:r w:rsidR="001A6C03" w:rsidRPr="001A6C03">
        <w:rPr>
          <w:sz w:val="22"/>
          <w:szCs w:val="22"/>
        </w:rPr>
        <w:t xml:space="preserve"> will not be taken into consideration by the experts</w:t>
      </w:r>
      <w:r w:rsidR="002576A5" w:rsidRPr="00EE4CDE">
        <w:rPr>
          <w:sz w:val="22"/>
          <w:szCs w:val="22"/>
        </w:rPr>
        <w:t>.</w:t>
      </w:r>
      <w:r w:rsidR="00100D6D" w:rsidRPr="00100D6D">
        <w:rPr>
          <w:sz w:val="22"/>
          <w:szCs w:val="22"/>
        </w:rPr>
        <w:t xml:space="preserve"> </w:t>
      </w:r>
      <w:r w:rsidR="00434FEC">
        <w:rPr>
          <w:sz w:val="22"/>
          <w:szCs w:val="22"/>
        </w:rPr>
        <w:t>The proposal is a self-contained document.  Experts will be instructed to ignore hyperlinks to information that is specifically designed to expand the proposal, thus circumventing the page limit</w:t>
      </w:r>
      <w:r w:rsidR="00B46204">
        <w:rPr>
          <w:sz w:val="22"/>
          <w:szCs w:val="22"/>
        </w:rPr>
        <w:t>.</w:t>
      </w:r>
    </w:p>
    <w:p w:rsidR="002576A5" w:rsidRPr="002576A5" w:rsidRDefault="002576A5"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Please</w:t>
      </w:r>
      <w:r w:rsidR="0095361D">
        <w:rPr>
          <w:sz w:val="22"/>
          <w:szCs w:val="22"/>
        </w:rPr>
        <w:t>,</w:t>
      </w:r>
      <w:r w:rsidRPr="002576A5">
        <w:rPr>
          <w:sz w:val="22"/>
          <w:szCs w:val="22"/>
        </w:rPr>
        <w:t xml:space="preserve"> do not consider the page limit as a target! It is in your interest to keep your text as concise as possible, since experts rarely view unnecessarily long proposals in a positive light.</w:t>
      </w:r>
    </w:p>
    <w:p w:rsidR="002576A5" w:rsidRPr="002576A5" w:rsidRDefault="00EC5C4E" w:rsidP="00E97D0B">
      <w:pPr>
        <w:pBdr>
          <w:top w:val="single" w:sz="12" w:space="1" w:color="auto"/>
          <w:left w:val="single" w:sz="12" w:space="4" w:color="auto"/>
          <w:bottom w:val="single" w:sz="12" w:space="1" w:color="auto"/>
          <w:right w:val="single" w:sz="12" w:space="4" w:color="auto"/>
        </w:pBdr>
        <w:spacing w:after="120"/>
        <w:jc w:val="both"/>
        <w:rPr>
          <w:sz w:val="22"/>
          <w:szCs w:val="22"/>
        </w:rPr>
      </w:pPr>
      <w:r w:rsidRPr="009B51EC">
        <w:rPr>
          <w:noProof/>
          <w:lang w:val="el-GR" w:eastAsia="el-GR"/>
        </w:rPr>
        <w:drawing>
          <wp:inline distT="0" distB="0" distL="0" distR="0">
            <wp:extent cx="161925" cy="161925"/>
            <wp:effectExtent l="0" t="0" r="9525" b="9525"/>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576A5" w:rsidRPr="002576A5">
        <w:rPr>
          <w:sz w:val="22"/>
          <w:szCs w:val="22"/>
        </w:rPr>
        <w:t xml:space="preserve"> The following formatting conditions apply</w:t>
      </w:r>
      <w:r w:rsidR="005E271C">
        <w:rPr>
          <w:sz w:val="22"/>
          <w:szCs w:val="22"/>
        </w:rPr>
        <w:t>:</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reference font for the body text of H2020 proposals is Times New Roman (Windows platforms), Times/Times New Roman (Apple platforms) or Nimbus Roman No. 9 L (Linux distributions).</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page limit).</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rPr>
          <w:sz w:val="22"/>
          <w:szCs w:val="22"/>
        </w:rPr>
      </w:pPr>
      <w:r w:rsidRPr="002576A5">
        <w:rPr>
          <w:sz w:val="22"/>
          <w:szCs w:val="22"/>
        </w:rPr>
        <w:t>The minimum font size allowed is 11 points.</w:t>
      </w:r>
      <w:r w:rsidR="005E271C">
        <w:rPr>
          <w:sz w:val="22"/>
          <w:szCs w:val="22"/>
        </w:rPr>
        <w:br/>
      </w:r>
      <w:r w:rsidRPr="002576A5">
        <w:rPr>
          <w:sz w:val="22"/>
          <w:szCs w:val="22"/>
        </w:rPr>
        <w:t>Standard character spacing and a minimum of single line spacing is to be used.</w:t>
      </w:r>
    </w:p>
    <w:p w:rsidR="002576A5" w:rsidRPr="002576A5"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Text elements other than the body text, such as headers, foot/end notes, captions, formula's, may deviate, but must be legible.</w:t>
      </w:r>
    </w:p>
    <w:p w:rsidR="00EA5705" w:rsidRPr="0095361D" w:rsidRDefault="002576A5" w:rsidP="002C7EFC">
      <w:pPr>
        <w:numPr>
          <w:ilvl w:val="0"/>
          <w:numId w:val="23"/>
        </w:numPr>
        <w:pBdr>
          <w:top w:val="single" w:sz="12" w:space="1" w:color="auto"/>
          <w:left w:val="single" w:sz="12" w:space="4" w:color="auto"/>
          <w:bottom w:val="single" w:sz="12" w:space="1" w:color="auto"/>
          <w:right w:val="single" w:sz="12" w:space="4" w:color="auto"/>
        </w:pBdr>
        <w:spacing w:after="120"/>
        <w:jc w:val="both"/>
        <w:rPr>
          <w:sz w:val="22"/>
          <w:szCs w:val="22"/>
        </w:rPr>
      </w:pPr>
      <w:r w:rsidRPr="002576A5">
        <w:rPr>
          <w:sz w:val="22"/>
          <w:szCs w:val="22"/>
        </w:rPr>
        <w:t>The page size is A4, and</w:t>
      </w:r>
      <w:r w:rsidR="00E521C9">
        <w:rPr>
          <w:sz w:val="22"/>
          <w:szCs w:val="22"/>
        </w:rPr>
        <w:t xml:space="preserve"> all margins (top, bottom, left and</w:t>
      </w:r>
      <w:r w:rsidRPr="002576A5">
        <w:rPr>
          <w:sz w:val="22"/>
          <w:szCs w:val="22"/>
        </w:rPr>
        <w:t xml:space="preserve"> right) should be at least 15 mm (not including any footers or headers).</w:t>
      </w:r>
    </w:p>
    <w:p w:rsidR="006B1DFA" w:rsidRPr="005C1563" w:rsidRDefault="006B1DFA" w:rsidP="005C1563">
      <w:pPr>
        <w:spacing w:before="240" w:after="200"/>
        <w:rPr>
          <w:color w:val="FF0000"/>
          <w:sz w:val="22"/>
          <w:szCs w:val="22"/>
        </w:rPr>
      </w:pPr>
      <w:r w:rsidRPr="005C1563">
        <w:rPr>
          <w:b/>
          <w:color w:val="FF0000"/>
          <w:sz w:val="22"/>
          <w:szCs w:val="22"/>
        </w:rPr>
        <w:t xml:space="preserve">NOTE: </w:t>
      </w:r>
      <w:r w:rsidRPr="005C1563">
        <w:rPr>
          <w:color w:val="FF0000"/>
          <w:sz w:val="22"/>
          <w:szCs w:val="22"/>
        </w:rPr>
        <w:t>This info page should be removed from the proposal. It does not count towards the page limit.</w:t>
      </w:r>
    </w:p>
    <w:p w:rsidR="006B1DFA" w:rsidRDefault="006B1DFA" w:rsidP="006B1DFA">
      <w:pPr>
        <w:spacing w:after="200"/>
        <w:rPr>
          <w:b/>
          <w:sz w:val="22"/>
          <w:szCs w:val="22"/>
        </w:rPr>
      </w:pPr>
    </w:p>
    <w:p w:rsidR="006B1DFA" w:rsidRPr="0095361D" w:rsidRDefault="006B1DFA" w:rsidP="006B1DFA">
      <w:pPr>
        <w:spacing w:after="200"/>
        <w:rPr>
          <w:b/>
          <w:sz w:val="22"/>
          <w:szCs w:val="22"/>
        </w:rPr>
        <w:sectPr w:rsidR="006B1DFA" w:rsidRPr="0095361D" w:rsidSect="004C183B">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134" w:right="1134" w:bottom="1134" w:left="1134" w:header="720" w:footer="720" w:gutter="0"/>
          <w:pgNumType w:start="1"/>
          <w:cols w:space="720"/>
          <w:docGrid w:linePitch="326"/>
        </w:sectPr>
      </w:pPr>
    </w:p>
    <w:p w:rsidR="005624C7" w:rsidRPr="005624C7" w:rsidRDefault="00EC5C4E" w:rsidP="00E97D0B">
      <w:pPr>
        <w:spacing w:after="120"/>
        <w:jc w:val="both"/>
        <w:rPr>
          <w:i/>
          <w:iCs/>
        </w:rPr>
      </w:pPr>
      <w:r w:rsidRPr="005624C7">
        <w:rPr>
          <w:noProof/>
          <w:sz w:val="22"/>
          <w:szCs w:val="22"/>
          <w:lang w:val="el-GR" w:eastAsia="el-GR"/>
        </w:rPr>
        <w:lastRenderedPageBreak/>
        <w:drawing>
          <wp:inline distT="0" distB="0" distL="0" distR="0">
            <wp:extent cx="133350" cy="133350"/>
            <wp:effectExtent l="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624C7" w:rsidRPr="005624C7">
        <w:rPr>
          <w:noProof/>
          <w:sz w:val="22"/>
          <w:szCs w:val="22"/>
          <w:lang w:eastAsia="en-US"/>
        </w:rPr>
        <w:t xml:space="preserve"> </w:t>
      </w:r>
      <w:r w:rsidR="005624C7" w:rsidRPr="005624C7">
        <w:rPr>
          <w:i/>
          <w:noProof/>
          <w:sz w:val="22"/>
          <w:szCs w:val="22"/>
        </w:rPr>
        <w:t>Fill in the title of your proposal below.</w:t>
      </w:r>
    </w:p>
    <w:p w:rsidR="004A4941" w:rsidRDefault="004A4941" w:rsidP="004A4941">
      <w:pPr>
        <w:pBdr>
          <w:top w:val="single" w:sz="4" w:space="1" w:color="auto"/>
          <w:left w:val="single" w:sz="4" w:space="4" w:color="auto"/>
          <w:bottom w:val="single" w:sz="4" w:space="0" w:color="auto"/>
          <w:right w:val="single" w:sz="4" w:space="4" w:color="auto"/>
        </w:pBdr>
        <w:jc w:val="center"/>
        <w:rPr>
          <w:b/>
          <w:smallCaps/>
          <w:sz w:val="28"/>
          <w:szCs w:val="28"/>
        </w:rPr>
      </w:pPr>
    </w:p>
    <w:p w:rsidR="005624C7" w:rsidRDefault="005624C7" w:rsidP="004A4941">
      <w:pPr>
        <w:pBdr>
          <w:top w:val="single" w:sz="4" w:space="1" w:color="auto"/>
          <w:left w:val="single" w:sz="4" w:space="4" w:color="auto"/>
          <w:bottom w:val="single" w:sz="4" w:space="0" w:color="auto"/>
          <w:right w:val="single" w:sz="4" w:space="4" w:color="auto"/>
        </w:pBdr>
        <w:jc w:val="center"/>
        <w:rPr>
          <w:b/>
          <w:smallCaps/>
          <w:sz w:val="28"/>
          <w:szCs w:val="28"/>
        </w:rPr>
      </w:pPr>
      <w:r w:rsidRPr="005624C7">
        <w:rPr>
          <w:b/>
          <w:smallCaps/>
          <w:sz w:val="28"/>
          <w:szCs w:val="28"/>
        </w:rPr>
        <w:t>Title of the Proposal</w:t>
      </w:r>
    </w:p>
    <w:p w:rsidR="00CE67BA" w:rsidRDefault="0036397C" w:rsidP="00CE67BA">
      <w:pPr>
        <w:pBdr>
          <w:top w:val="single" w:sz="4" w:space="1" w:color="auto"/>
          <w:left w:val="single" w:sz="4" w:space="4" w:color="auto"/>
          <w:bottom w:val="single" w:sz="4" w:space="0" w:color="auto"/>
          <w:right w:val="single" w:sz="4" w:space="4" w:color="auto"/>
        </w:pBdr>
        <w:spacing w:before="120"/>
        <w:jc w:val="center"/>
        <w:rPr>
          <w:b/>
          <w:smallCaps/>
          <w:sz w:val="28"/>
          <w:szCs w:val="28"/>
        </w:rPr>
      </w:pPr>
      <w:r>
        <w:rPr>
          <w:b/>
          <w:smallCaps/>
          <w:sz w:val="28"/>
          <w:szCs w:val="28"/>
        </w:rPr>
        <w:t>Proposal Acronym</w:t>
      </w:r>
    </w:p>
    <w:p w:rsidR="004A4941" w:rsidRPr="005624C7" w:rsidRDefault="004A4941" w:rsidP="004A4941">
      <w:pPr>
        <w:pBdr>
          <w:top w:val="single" w:sz="4" w:space="1" w:color="auto"/>
          <w:left w:val="single" w:sz="4" w:space="4" w:color="auto"/>
          <w:bottom w:val="single" w:sz="4" w:space="0" w:color="auto"/>
          <w:right w:val="single" w:sz="4" w:space="4" w:color="auto"/>
        </w:pBdr>
        <w:jc w:val="center"/>
        <w:rPr>
          <w:b/>
          <w:smallCaps/>
          <w:sz w:val="28"/>
          <w:szCs w:val="28"/>
        </w:rPr>
      </w:pPr>
    </w:p>
    <w:p w:rsidR="0036397C" w:rsidRDefault="0036397C" w:rsidP="00E97D0B">
      <w:pPr>
        <w:spacing w:after="120"/>
        <w:ind w:left="567" w:hanging="567"/>
        <w:jc w:val="both"/>
        <w:rPr>
          <w:noProof/>
          <w:sz w:val="22"/>
          <w:szCs w:val="22"/>
        </w:rPr>
      </w:pPr>
    </w:p>
    <w:p w:rsidR="005624C7" w:rsidRPr="005624C7" w:rsidRDefault="00EC5C4E" w:rsidP="00E97D0B">
      <w:pPr>
        <w:spacing w:after="120"/>
        <w:ind w:left="567" w:hanging="567"/>
        <w:jc w:val="both"/>
        <w:rPr>
          <w:i/>
          <w:iCs/>
          <w:sz w:val="22"/>
          <w:szCs w:val="22"/>
        </w:rPr>
      </w:pPr>
      <w:r w:rsidRPr="005624C7">
        <w:rPr>
          <w:noProof/>
          <w:sz w:val="22"/>
          <w:szCs w:val="22"/>
          <w:lang w:val="el-GR" w:eastAsia="el-GR"/>
        </w:rPr>
        <w:drawing>
          <wp:inline distT="0" distB="0" distL="0" distR="0">
            <wp:extent cx="133350" cy="133350"/>
            <wp:effectExtent l="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6397C">
        <w:rPr>
          <w:noProof/>
          <w:sz w:val="22"/>
          <w:szCs w:val="22"/>
          <w:lang w:eastAsia="en-US"/>
        </w:rPr>
        <w:tab/>
      </w:r>
      <w:r w:rsidR="0079690C">
        <w:rPr>
          <w:i/>
          <w:iCs/>
          <w:sz w:val="22"/>
          <w:szCs w:val="22"/>
        </w:rPr>
        <w:t>Administrative details</w:t>
      </w:r>
      <w:r w:rsidR="005624C7" w:rsidRPr="005624C7">
        <w:rPr>
          <w:i/>
          <w:iCs/>
          <w:sz w:val="22"/>
          <w:szCs w:val="22"/>
        </w:rPr>
        <w:t xml:space="preserve"> </w:t>
      </w:r>
      <w:r w:rsidR="0079690C">
        <w:rPr>
          <w:i/>
          <w:iCs/>
          <w:sz w:val="22"/>
          <w:szCs w:val="22"/>
        </w:rPr>
        <w:t xml:space="preserve">for a </w:t>
      </w:r>
      <w:r w:rsidR="00845251">
        <w:rPr>
          <w:i/>
          <w:iCs/>
          <w:sz w:val="22"/>
          <w:szCs w:val="22"/>
        </w:rPr>
        <w:t>single applicant organisation</w:t>
      </w:r>
      <w:r w:rsidR="0079690C">
        <w:rPr>
          <w:i/>
          <w:iCs/>
          <w:sz w:val="22"/>
          <w:szCs w:val="22"/>
        </w:rPr>
        <w:t xml:space="preserve"> should be provide in the table below</w:t>
      </w:r>
    </w:p>
    <w:p w:rsidR="005624C7" w:rsidRPr="0036397C" w:rsidRDefault="0079690C" w:rsidP="00E97D0B">
      <w:pPr>
        <w:spacing w:after="200"/>
        <w:jc w:val="both"/>
        <w:rPr>
          <w:b/>
          <w:sz w:val="32"/>
          <w:szCs w:val="32"/>
        </w:rPr>
      </w:pPr>
      <w:r w:rsidRPr="0036397C">
        <w:rPr>
          <w:b/>
          <w:sz w:val="32"/>
          <w:szCs w:val="32"/>
        </w:rPr>
        <w:t>Applicant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381"/>
      </w:tblGrid>
      <w:tr w:rsidR="0079690C" w:rsidRPr="005624C7" w:rsidTr="005C1563">
        <w:trPr>
          <w:trHeight w:val="69"/>
          <w:jc w:val="center"/>
        </w:trPr>
        <w:tc>
          <w:tcPr>
            <w:tcW w:w="2206" w:type="pct"/>
            <w:vAlign w:val="center"/>
          </w:tcPr>
          <w:p w:rsidR="0079690C" w:rsidRPr="005624C7" w:rsidRDefault="0079690C" w:rsidP="009A5729">
            <w:pPr>
              <w:spacing w:before="60" w:after="60"/>
              <w:outlineLvl w:val="4"/>
            </w:pPr>
            <w:r>
              <w:rPr>
                <w:b/>
              </w:rPr>
              <w:t>Full legal</w:t>
            </w:r>
            <w:r w:rsidRPr="005624C7">
              <w:rPr>
                <w:b/>
              </w:rPr>
              <w:t xml:space="preserve"> name </w:t>
            </w:r>
            <w:r>
              <w:rPr>
                <w:b/>
              </w:rPr>
              <w:t>of the Applicant</w:t>
            </w:r>
          </w:p>
        </w:tc>
        <w:tc>
          <w:tcPr>
            <w:tcW w:w="2794" w:type="pct"/>
            <w:vAlign w:val="center"/>
          </w:tcPr>
          <w:p w:rsidR="0079690C" w:rsidRPr="005624C7" w:rsidRDefault="0079690C" w:rsidP="00E97D0B">
            <w:pPr>
              <w:spacing w:after="120"/>
            </w:pPr>
          </w:p>
        </w:tc>
      </w:tr>
      <w:tr w:rsidR="00845251" w:rsidRPr="005624C7" w:rsidTr="005C1563">
        <w:trPr>
          <w:trHeight w:val="266"/>
          <w:jc w:val="center"/>
        </w:trPr>
        <w:tc>
          <w:tcPr>
            <w:tcW w:w="2206" w:type="pct"/>
            <w:vAlign w:val="center"/>
          </w:tcPr>
          <w:p w:rsidR="00845251" w:rsidRPr="005624C7" w:rsidRDefault="00845251" w:rsidP="009A5729">
            <w:pPr>
              <w:spacing w:before="60" w:after="60"/>
              <w:outlineLvl w:val="4"/>
              <w:rPr>
                <w:b/>
              </w:rPr>
            </w:pPr>
            <w:r>
              <w:rPr>
                <w:b/>
              </w:rPr>
              <w:t xml:space="preserve">Short Name of the </w:t>
            </w:r>
            <w:r w:rsidR="0079690C">
              <w:rPr>
                <w:b/>
              </w:rPr>
              <w:t>Applicant</w:t>
            </w:r>
          </w:p>
        </w:tc>
        <w:tc>
          <w:tcPr>
            <w:tcW w:w="2794" w:type="pct"/>
            <w:vAlign w:val="center"/>
          </w:tcPr>
          <w:p w:rsidR="00845251" w:rsidRPr="005624C7" w:rsidRDefault="00845251" w:rsidP="00E97D0B">
            <w:pPr>
              <w:spacing w:after="120"/>
              <w:jc w:val="both"/>
              <w:outlineLvl w:val="4"/>
              <w:rPr>
                <w:b/>
              </w:rPr>
            </w:pPr>
          </w:p>
        </w:tc>
      </w:tr>
      <w:tr w:rsidR="00DF5E78" w:rsidRPr="005624C7" w:rsidTr="005C1563">
        <w:trPr>
          <w:trHeight w:val="266"/>
          <w:jc w:val="center"/>
        </w:trPr>
        <w:tc>
          <w:tcPr>
            <w:tcW w:w="2206" w:type="pct"/>
            <w:vAlign w:val="center"/>
          </w:tcPr>
          <w:p w:rsidR="00DF5E78" w:rsidRDefault="00DF5E78" w:rsidP="009A5729">
            <w:pPr>
              <w:spacing w:before="60" w:after="60"/>
              <w:outlineLvl w:val="4"/>
              <w:rPr>
                <w:b/>
              </w:rPr>
            </w:pPr>
            <w:r>
              <w:rPr>
                <w:b/>
              </w:rPr>
              <w:t>PIC Number</w:t>
            </w:r>
            <w:r>
              <w:rPr>
                <w:rStyle w:val="FootnoteReference"/>
                <w:b/>
              </w:rPr>
              <w:footnoteReference w:id="2"/>
            </w:r>
          </w:p>
        </w:tc>
        <w:tc>
          <w:tcPr>
            <w:tcW w:w="2794" w:type="pct"/>
            <w:vAlign w:val="center"/>
          </w:tcPr>
          <w:p w:rsidR="00DF5E78" w:rsidRPr="005624C7" w:rsidRDefault="00DF5E78" w:rsidP="00E97D0B">
            <w:pPr>
              <w:spacing w:after="120"/>
              <w:jc w:val="both"/>
              <w:outlineLvl w:val="4"/>
              <w:rPr>
                <w:b/>
              </w:rPr>
            </w:pPr>
          </w:p>
        </w:tc>
      </w:tr>
      <w:tr w:rsidR="00845251" w:rsidRPr="005624C7" w:rsidTr="005C1563">
        <w:trPr>
          <w:trHeight w:val="69"/>
          <w:jc w:val="center"/>
        </w:trPr>
        <w:tc>
          <w:tcPr>
            <w:tcW w:w="2206" w:type="pct"/>
            <w:vAlign w:val="center"/>
          </w:tcPr>
          <w:p w:rsidR="00845251" w:rsidRDefault="005C1563" w:rsidP="009A5729">
            <w:pPr>
              <w:spacing w:before="60" w:after="60"/>
              <w:outlineLvl w:val="4"/>
              <w:rPr>
                <w:b/>
              </w:rPr>
            </w:pPr>
            <w:r>
              <w:rPr>
                <w:b/>
              </w:rPr>
              <w:t>Legal a</w:t>
            </w:r>
            <w:r w:rsidR="00845251">
              <w:rPr>
                <w:b/>
              </w:rPr>
              <w:t>ddress of the Applicant</w:t>
            </w:r>
          </w:p>
        </w:tc>
        <w:tc>
          <w:tcPr>
            <w:tcW w:w="2794" w:type="pct"/>
            <w:vAlign w:val="center"/>
          </w:tcPr>
          <w:p w:rsidR="00845251" w:rsidRPr="005624C7" w:rsidRDefault="00845251" w:rsidP="00E97D0B">
            <w:pPr>
              <w:spacing w:after="120"/>
            </w:pPr>
          </w:p>
        </w:tc>
      </w:tr>
      <w:tr w:rsidR="00845251" w:rsidRPr="005624C7" w:rsidTr="005C1563">
        <w:trPr>
          <w:trHeight w:val="266"/>
          <w:jc w:val="center"/>
        </w:trPr>
        <w:tc>
          <w:tcPr>
            <w:tcW w:w="2206" w:type="pct"/>
            <w:vAlign w:val="center"/>
          </w:tcPr>
          <w:p w:rsidR="00845251" w:rsidRPr="005624C7" w:rsidRDefault="00845251" w:rsidP="005C1563">
            <w:pPr>
              <w:spacing w:before="60" w:after="60"/>
              <w:outlineLvl w:val="4"/>
              <w:rPr>
                <w:b/>
              </w:rPr>
            </w:pPr>
            <w:r w:rsidRPr="005624C7">
              <w:rPr>
                <w:b/>
              </w:rPr>
              <w:t>Country</w:t>
            </w:r>
            <w:r w:rsidR="005C1563">
              <w:rPr>
                <w:b/>
              </w:rPr>
              <w:t xml:space="preserve"> </w:t>
            </w:r>
            <w:r>
              <w:rPr>
                <w:b/>
              </w:rPr>
              <w:t xml:space="preserve">where </w:t>
            </w:r>
            <w:r w:rsidR="005C1563">
              <w:rPr>
                <w:b/>
              </w:rPr>
              <w:t>project will operate</w:t>
            </w:r>
          </w:p>
        </w:tc>
        <w:tc>
          <w:tcPr>
            <w:tcW w:w="2794" w:type="pct"/>
            <w:vAlign w:val="center"/>
          </w:tcPr>
          <w:p w:rsidR="00845251" w:rsidRPr="005624C7" w:rsidRDefault="00845251" w:rsidP="00E97D0B">
            <w:pPr>
              <w:spacing w:after="120"/>
            </w:pPr>
          </w:p>
        </w:tc>
      </w:tr>
      <w:tr w:rsidR="00845251" w:rsidRPr="005624C7" w:rsidTr="005C1563">
        <w:trPr>
          <w:trHeight w:val="281"/>
          <w:jc w:val="center"/>
        </w:trPr>
        <w:tc>
          <w:tcPr>
            <w:tcW w:w="2206" w:type="pct"/>
            <w:vAlign w:val="center"/>
          </w:tcPr>
          <w:p w:rsidR="00845251" w:rsidRPr="005624C7" w:rsidRDefault="00845251" w:rsidP="005C1563">
            <w:pPr>
              <w:spacing w:before="60" w:after="60"/>
              <w:outlineLvl w:val="4"/>
              <w:rPr>
                <w:b/>
              </w:rPr>
            </w:pPr>
            <w:r>
              <w:rPr>
                <w:b/>
              </w:rPr>
              <w:t>Full name</w:t>
            </w:r>
            <w:r w:rsidR="005C1563">
              <w:rPr>
                <w:b/>
              </w:rPr>
              <w:t xml:space="preserve"> </w:t>
            </w:r>
            <w:r>
              <w:rPr>
                <w:b/>
              </w:rPr>
              <w:t>of Main Contact Person</w:t>
            </w:r>
          </w:p>
        </w:tc>
        <w:tc>
          <w:tcPr>
            <w:tcW w:w="2794" w:type="pct"/>
            <w:vAlign w:val="center"/>
          </w:tcPr>
          <w:p w:rsidR="00845251" w:rsidRPr="005624C7" w:rsidRDefault="00845251" w:rsidP="00E97D0B">
            <w:pPr>
              <w:spacing w:after="120"/>
            </w:pPr>
          </w:p>
        </w:tc>
      </w:tr>
      <w:tr w:rsidR="00845251" w:rsidRPr="005624C7" w:rsidTr="005C1563">
        <w:trPr>
          <w:trHeight w:val="281"/>
          <w:jc w:val="center"/>
        </w:trPr>
        <w:tc>
          <w:tcPr>
            <w:tcW w:w="2206" w:type="pct"/>
            <w:vAlign w:val="center"/>
          </w:tcPr>
          <w:p w:rsidR="00845251" w:rsidRDefault="00845251" w:rsidP="005C1563">
            <w:pPr>
              <w:spacing w:before="60" w:after="60"/>
              <w:outlineLvl w:val="4"/>
              <w:rPr>
                <w:b/>
              </w:rPr>
            </w:pPr>
            <w:r>
              <w:rPr>
                <w:b/>
              </w:rPr>
              <w:t>Email address</w:t>
            </w:r>
            <w:r w:rsidR="005C1563">
              <w:rPr>
                <w:b/>
              </w:rPr>
              <w:t xml:space="preserve"> </w:t>
            </w:r>
            <w:r>
              <w:rPr>
                <w:b/>
              </w:rPr>
              <w:t>of Main Contact Person</w:t>
            </w:r>
          </w:p>
        </w:tc>
        <w:tc>
          <w:tcPr>
            <w:tcW w:w="2794" w:type="pct"/>
            <w:vAlign w:val="center"/>
          </w:tcPr>
          <w:p w:rsidR="00845251" w:rsidRPr="005624C7" w:rsidRDefault="00845251" w:rsidP="00E97D0B">
            <w:pPr>
              <w:spacing w:after="120"/>
            </w:pPr>
          </w:p>
        </w:tc>
      </w:tr>
      <w:tr w:rsidR="0079690C" w:rsidRPr="005624C7" w:rsidTr="005C1563">
        <w:trPr>
          <w:trHeight w:val="281"/>
          <w:jc w:val="center"/>
        </w:trPr>
        <w:tc>
          <w:tcPr>
            <w:tcW w:w="2206" w:type="pct"/>
            <w:vAlign w:val="center"/>
          </w:tcPr>
          <w:p w:rsidR="0079690C" w:rsidRDefault="0079690C" w:rsidP="005C1563">
            <w:pPr>
              <w:spacing w:before="60" w:after="60"/>
              <w:outlineLvl w:val="4"/>
              <w:rPr>
                <w:b/>
              </w:rPr>
            </w:pPr>
            <w:r>
              <w:rPr>
                <w:b/>
              </w:rPr>
              <w:t>Phone/Mobile of Main Contact Person</w:t>
            </w:r>
          </w:p>
        </w:tc>
        <w:tc>
          <w:tcPr>
            <w:tcW w:w="2794" w:type="pct"/>
            <w:vAlign w:val="center"/>
          </w:tcPr>
          <w:p w:rsidR="0079690C" w:rsidRPr="005624C7" w:rsidRDefault="0079690C" w:rsidP="00E97D0B">
            <w:pPr>
              <w:spacing w:after="120"/>
            </w:pPr>
          </w:p>
        </w:tc>
      </w:tr>
    </w:tbl>
    <w:p w:rsidR="0036397C" w:rsidRPr="005624C7" w:rsidRDefault="0036397C" w:rsidP="00E97D0B">
      <w:pPr>
        <w:spacing w:before="360" w:after="120"/>
        <w:jc w:val="both"/>
        <w:rPr>
          <w:b/>
        </w:rPr>
      </w:pPr>
      <w:r>
        <w:rPr>
          <w:b/>
        </w:rPr>
        <w:t>Proposal abstract (public)</w:t>
      </w:r>
    </w:p>
    <w:p w:rsidR="0036397C" w:rsidRPr="0036397C" w:rsidRDefault="00EC5C4E" w:rsidP="00E97D0B">
      <w:pPr>
        <w:spacing w:after="120"/>
        <w:ind w:left="567" w:hanging="567"/>
        <w:rPr>
          <w:i/>
          <w:iCs/>
          <w:sz w:val="22"/>
          <w:szCs w:val="22"/>
        </w:rPr>
      </w:pPr>
      <w:r w:rsidRPr="005624C7">
        <w:rPr>
          <w:noProof/>
          <w:sz w:val="22"/>
          <w:szCs w:val="22"/>
          <w:lang w:val="el-GR" w:eastAsia="el-GR"/>
        </w:rPr>
        <w:drawing>
          <wp:inline distT="0" distB="0" distL="0" distR="0">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6397C">
        <w:rPr>
          <w:noProof/>
          <w:sz w:val="22"/>
          <w:szCs w:val="22"/>
          <w:lang w:eastAsia="en-US"/>
        </w:rPr>
        <w:tab/>
      </w:r>
      <w:r w:rsidR="0036397C">
        <w:rPr>
          <w:i/>
          <w:iCs/>
          <w:sz w:val="22"/>
          <w:szCs w:val="22"/>
        </w:rPr>
        <w:t>Please provide a concise abstract of the proposal without breaking to the new page.</w:t>
      </w:r>
      <w:r w:rsidR="0036397C">
        <w:rPr>
          <w:i/>
          <w:iCs/>
          <w:sz w:val="22"/>
          <w:szCs w:val="22"/>
        </w:rPr>
        <w:br/>
        <w:t>Please consider that it may be used for public dissemination in case of retaining proposal for ranking.</w:t>
      </w:r>
    </w:p>
    <w:p w:rsidR="00C2520F" w:rsidRPr="009C57DC" w:rsidRDefault="0079690C" w:rsidP="00E97D0B">
      <w:pPr>
        <w:spacing w:after="200"/>
        <w:rPr>
          <w:b/>
          <w:bCs/>
          <w:sz w:val="28"/>
          <w:szCs w:val="28"/>
        </w:rPr>
      </w:pPr>
      <w:r>
        <w:rPr>
          <w:b/>
        </w:rPr>
        <w:br w:type="page"/>
      </w:r>
      <w:r w:rsidR="00DC5B11" w:rsidRPr="009C57DC">
        <w:rPr>
          <w:b/>
          <w:bCs/>
          <w:sz w:val="28"/>
          <w:szCs w:val="28"/>
        </w:rPr>
        <w:lastRenderedPageBreak/>
        <w:t>1</w:t>
      </w:r>
      <w:r w:rsidR="00861F4B" w:rsidRPr="009C57DC">
        <w:rPr>
          <w:b/>
          <w:bCs/>
          <w:sz w:val="28"/>
          <w:szCs w:val="28"/>
        </w:rPr>
        <w:t>.</w:t>
      </w:r>
      <w:r w:rsidR="00861F4B" w:rsidRPr="009C57DC">
        <w:rPr>
          <w:b/>
          <w:bCs/>
          <w:sz w:val="28"/>
          <w:szCs w:val="28"/>
        </w:rPr>
        <w:tab/>
      </w:r>
      <w:r w:rsidR="00BC5A60" w:rsidRPr="009C57DC">
        <w:rPr>
          <w:b/>
          <w:bCs/>
          <w:sz w:val="28"/>
          <w:szCs w:val="28"/>
        </w:rPr>
        <w:t>Excellence</w:t>
      </w:r>
    </w:p>
    <w:p w:rsidR="00D45017" w:rsidRPr="009123FA" w:rsidRDefault="00BC5A60" w:rsidP="00E97D0B">
      <w:pPr>
        <w:jc w:val="both"/>
        <w:rPr>
          <w:b/>
          <w:bCs/>
          <w:sz w:val="22"/>
          <w:szCs w:val="22"/>
        </w:rPr>
      </w:pPr>
      <w:r w:rsidRPr="009123FA">
        <w:rPr>
          <w:b/>
          <w:bCs/>
          <w:sz w:val="22"/>
          <w:szCs w:val="22"/>
        </w:rPr>
        <w:t xml:space="preserve">Your proposal must address </w:t>
      </w:r>
      <w:r w:rsidR="0036397C" w:rsidRPr="00E521C9">
        <w:rPr>
          <w:b/>
          <w:bCs/>
          <w:sz w:val="22"/>
          <w:szCs w:val="22"/>
          <w:u w:val="single"/>
        </w:rPr>
        <w:t>only one</w:t>
      </w:r>
      <w:r w:rsidR="00013752" w:rsidRPr="009123FA">
        <w:rPr>
          <w:b/>
          <w:bCs/>
          <w:sz w:val="22"/>
          <w:szCs w:val="22"/>
        </w:rPr>
        <w:t xml:space="preserve"> </w:t>
      </w:r>
      <w:r w:rsidR="003D3C34" w:rsidRPr="009123FA">
        <w:rPr>
          <w:b/>
          <w:bCs/>
          <w:sz w:val="22"/>
          <w:szCs w:val="22"/>
        </w:rPr>
        <w:t>topic</w:t>
      </w:r>
      <w:r w:rsidR="00013752" w:rsidRPr="009123FA">
        <w:rPr>
          <w:b/>
          <w:bCs/>
          <w:sz w:val="22"/>
          <w:szCs w:val="22"/>
        </w:rPr>
        <w:t xml:space="preserve"> </w:t>
      </w:r>
      <w:r w:rsidR="0036397C" w:rsidRPr="009123FA">
        <w:rPr>
          <w:b/>
          <w:bCs/>
          <w:sz w:val="22"/>
          <w:szCs w:val="22"/>
        </w:rPr>
        <w:t>from</w:t>
      </w:r>
      <w:r w:rsidRPr="009123FA">
        <w:rPr>
          <w:b/>
          <w:bCs/>
          <w:sz w:val="22"/>
          <w:szCs w:val="22"/>
        </w:rPr>
        <w:t xml:space="preserve"> this </w:t>
      </w:r>
      <w:r w:rsidR="00E521C9">
        <w:rPr>
          <w:b/>
          <w:bCs/>
          <w:sz w:val="22"/>
          <w:szCs w:val="22"/>
        </w:rPr>
        <w:t xml:space="preserve">SHAPES </w:t>
      </w:r>
      <w:r w:rsidR="0036397C" w:rsidRPr="009123FA">
        <w:rPr>
          <w:b/>
          <w:bCs/>
          <w:sz w:val="22"/>
          <w:szCs w:val="22"/>
        </w:rPr>
        <w:t>Open C</w:t>
      </w:r>
      <w:r w:rsidRPr="009123FA">
        <w:rPr>
          <w:b/>
          <w:bCs/>
          <w:sz w:val="22"/>
          <w:szCs w:val="22"/>
        </w:rPr>
        <w:t>all for proposals.</w:t>
      </w:r>
    </w:p>
    <w:p w:rsidR="00FD79A6" w:rsidRDefault="00BC5A60" w:rsidP="002C7EFC">
      <w:pPr>
        <w:numPr>
          <w:ilvl w:val="0"/>
          <w:numId w:val="26"/>
        </w:numPr>
        <w:spacing w:before="120" w:after="120"/>
        <w:jc w:val="both"/>
        <w:rPr>
          <w:bCs/>
          <w:i/>
          <w:sz w:val="20"/>
          <w:szCs w:val="20"/>
        </w:rPr>
      </w:pPr>
      <w:r w:rsidRPr="009123FA">
        <w:rPr>
          <w:bCs/>
          <w:i/>
          <w:sz w:val="20"/>
          <w:szCs w:val="20"/>
        </w:rPr>
        <w:t>Th</w:t>
      </w:r>
      <w:r w:rsidR="004568A3" w:rsidRPr="009123FA">
        <w:rPr>
          <w:bCs/>
          <w:i/>
          <w:sz w:val="20"/>
          <w:szCs w:val="20"/>
        </w:rPr>
        <w:t>is</w:t>
      </w:r>
      <w:r w:rsidRPr="009123FA">
        <w:rPr>
          <w:bCs/>
          <w:i/>
          <w:sz w:val="20"/>
          <w:szCs w:val="20"/>
        </w:rPr>
        <w:t xml:space="preserve"> section of your proposal will be assessed only to the extent that it is relevant to </w:t>
      </w:r>
      <w:r w:rsidR="003164AF" w:rsidRPr="009123FA">
        <w:rPr>
          <w:bCs/>
          <w:i/>
          <w:sz w:val="20"/>
          <w:szCs w:val="20"/>
        </w:rPr>
        <w:t xml:space="preserve">that </w:t>
      </w:r>
      <w:r w:rsidR="003D3C34" w:rsidRPr="009123FA">
        <w:rPr>
          <w:bCs/>
          <w:i/>
          <w:sz w:val="20"/>
          <w:szCs w:val="20"/>
        </w:rPr>
        <w:t>topic</w:t>
      </w:r>
      <w:r w:rsidRPr="009123FA">
        <w:rPr>
          <w:bCs/>
          <w:i/>
          <w:sz w:val="20"/>
          <w:szCs w:val="20"/>
        </w:rPr>
        <w:t>.</w:t>
      </w:r>
    </w:p>
    <w:p w:rsidR="00CE67BA" w:rsidRPr="009123FA" w:rsidRDefault="00CE67BA" w:rsidP="002C7EFC">
      <w:pPr>
        <w:numPr>
          <w:ilvl w:val="0"/>
          <w:numId w:val="26"/>
        </w:numPr>
        <w:spacing w:before="120" w:after="120"/>
        <w:jc w:val="both"/>
        <w:rPr>
          <w:sz w:val="22"/>
          <w:szCs w:val="22"/>
        </w:rPr>
      </w:pPr>
      <w:r>
        <w:rPr>
          <w:bCs/>
          <w:i/>
          <w:sz w:val="20"/>
          <w:szCs w:val="20"/>
        </w:rPr>
        <w:t>A specific sub-topic from the call MUST be clearly indicated by ID and title</w:t>
      </w:r>
    </w:p>
    <w:p w:rsidR="00DC5B11" w:rsidRPr="0016257E" w:rsidRDefault="00DC5B11" w:rsidP="00E97D0B">
      <w:pPr>
        <w:spacing w:after="200"/>
        <w:jc w:val="both"/>
        <w:rPr>
          <w:b/>
        </w:rPr>
      </w:pPr>
      <w:r w:rsidRPr="0016257E">
        <w:rPr>
          <w:b/>
        </w:rPr>
        <w:t>1.1</w:t>
      </w:r>
      <w:r w:rsidRPr="0016257E">
        <w:rPr>
          <w:b/>
        </w:rPr>
        <w:tab/>
      </w:r>
      <w:r w:rsidR="004B7DC2" w:rsidRPr="0016257E">
        <w:rPr>
          <w:b/>
        </w:rPr>
        <w:t>O</w:t>
      </w:r>
      <w:r w:rsidRPr="0016257E">
        <w:rPr>
          <w:b/>
        </w:rPr>
        <w:t>bjectives</w:t>
      </w:r>
    </w:p>
    <w:p w:rsidR="00013752" w:rsidRPr="009123FA" w:rsidRDefault="001B0A75" w:rsidP="002C7EFC">
      <w:pPr>
        <w:numPr>
          <w:ilvl w:val="0"/>
          <w:numId w:val="13"/>
        </w:numPr>
        <w:spacing w:after="240"/>
        <w:jc w:val="both"/>
        <w:rPr>
          <w:sz w:val="22"/>
          <w:szCs w:val="22"/>
        </w:rPr>
      </w:pPr>
      <w:r w:rsidRPr="009123FA">
        <w:rPr>
          <w:sz w:val="22"/>
          <w:szCs w:val="22"/>
        </w:rPr>
        <w:t xml:space="preserve">Describe the </w:t>
      </w:r>
      <w:r w:rsidR="0052337F" w:rsidRPr="009123FA">
        <w:rPr>
          <w:sz w:val="22"/>
          <w:szCs w:val="22"/>
        </w:rPr>
        <w:t xml:space="preserve">overall and </w:t>
      </w:r>
      <w:r w:rsidRPr="009123FA">
        <w:rPr>
          <w:sz w:val="22"/>
          <w:szCs w:val="22"/>
        </w:rPr>
        <w:t xml:space="preserve">specific objectives for the </w:t>
      </w:r>
      <w:r w:rsidR="00D45017" w:rsidRPr="009123FA">
        <w:rPr>
          <w:sz w:val="22"/>
          <w:szCs w:val="22"/>
        </w:rPr>
        <w:t>project</w:t>
      </w:r>
      <w:r w:rsidR="00F6378A" w:rsidRPr="009123FA">
        <w:rPr>
          <w:rStyle w:val="FootnoteReference"/>
          <w:sz w:val="22"/>
          <w:szCs w:val="22"/>
        </w:rPr>
        <w:footnoteReference w:id="3"/>
      </w:r>
      <w:r w:rsidRPr="009123FA">
        <w:rPr>
          <w:sz w:val="22"/>
          <w:szCs w:val="22"/>
        </w:rPr>
        <w:t>, which should be clear,</w:t>
      </w:r>
      <w:r w:rsidR="00B57B3F" w:rsidRPr="009123FA">
        <w:rPr>
          <w:sz w:val="22"/>
          <w:szCs w:val="22"/>
        </w:rPr>
        <w:t xml:space="preserve"> </w:t>
      </w:r>
      <w:r w:rsidRPr="009123FA">
        <w:rPr>
          <w:sz w:val="22"/>
          <w:szCs w:val="22"/>
        </w:rPr>
        <w:t>measurable</w:t>
      </w:r>
      <w:r w:rsidR="00B57B3F" w:rsidRPr="009123FA">
        <w:rPr>
          <w:sz w:val="22"/>
          <w:szCs w:val="22"/>
        </w:rPr>
        <w:t xml:space="preserve">, </w:t>
      </w:r>
      <w:r w:rsidRPr="009123FA">
        <w:rPr>
          <w:sz w:val="22"/>
          <w:szCs w:val="22"/>
        </w:rPr>
        <w:t>realistic</w:t>
      </w:r>
      <w:r w:rsidR="00B57B3F" w:rsidRPr="009123FA">
        <w:rPr>
          <w:sz w:val="22"/>
          <w:szCs w:val="22"/>
        </w:rPr>
        <w:t xml:space="preserve"> and </w:t>
      </w:r>
      <w:r w:rsidRPr="009123FA">
        <w:rPr>
          <w:sz w:val="22"/>
          <w:szCs w:val="22"/>
        </w:rPr>
        <w:t xml:space="preserve">achievable within the duration of the </w:t>
      </w:r>
      <w:r w:rsidR="00D45017" w:rsidRPr="009123FA">
        <w:rPr>
          <w:sz w:val="22"/>
          <w:szCs w:val="22"/>
        </w:rPr>
        <w:t>project</w:t>
      </w:r>
      <w:r w:rsidR="00B57B3F" w:rsidRPr="009123FA">
        <w:rPr>
          <w:sz w:val="22"/>
          <w:szCs w:val="22"/>
        </w:rPr>
        <w:t xml:space="preserve">. Objectives should </w:t>
      </w:r>
      <w:r w:rsidR="00D340D6" w:rsidRPr="009123FA">
        <w:rPr>
          <w:sz w:val="22"/>
          <w:szCs w:val="22"/>
        </w:rPr>
        <w:t xml:space="preserve">be </w:t>
      </w:r>
      <w:r w:rsidR="008D0A89" w:rsidRPr="009123FA">
        <w:rPr>
          <w:sz w:val="22"/>
          <w:szCs w:val="22"/>
        </w:rPr>
        <w:t xml:space="preserve">consistent with the </w:t>
      </w:r>
      <w:r w:rsidR="003164AF" w:rsidRPr="009123FA">
        <w:rPr>
          <w:sz w:val="22"/>
          <w:szCs w:val="22"/>
        </w:rPr>
        <w:t xml:space="preserve">expected </w:t>
      </w:r>
      <w:r w:rsidR="008D0A89" w:rsidRPr="009123FA">
        <w:rPr>
          <w:sz w:val="22"/>
          <w:szCs w:val="22"/>
        </w:rPr>
        <w:t xml:space="preserve">exploitation and impact of the </w:t>
      </w:r>
      <w:r w:rsidR="00D45017" w:rsidRPr="009123FA">
        <w:rPr>
          <w:sz w:val="22"/>
          <w:szCs w:val="22"/>
        </w:rPr>
        <w:t>project</w:t>
      </w:r>
      <w:r w:rsidR="003164AF" w:rsidRPr="009123FA">
        <w:rPr>
          <w:sz w:val="22"/>
          <w:szCs w:val="22"/>
        </w:rPr>
        <w:t xml:space="preserve"> </w:t>
      </w:r>
      <w:r w:rsidR="003975E3" w:rsidRPr="009123FA">
        <w:rPr>
          <w:sz w:val="22"/>
          <w:szCs w:val="22"/>
        </w:rPr>
        <w:t>(see section 2</w:t>
      </w:r>
      <w:r w:rsidR="005D1BF8" w:rsidRPr="009123FA">
        <w:rPr>
          <w:sz w:val="22"/>
          <w:szCs w:val="22"/>
        </w:rPr>
        <w:t>)</w:t>
      </w:r>
      <w:r w:rsidR="008D0A89" w:rsidRPr="009123FA">
        <w:rPr>
          <w:sz w:val="22"/>
          <w:szCs w:val="22"/>
        </w:rPr>
        <w:t xml:space="preserve">. </w:t>
      </w:r>
    </w:p>
    <w:p w:rsidR="005668AF" w:rsidRPr="0016257E" w:rsidRDefault="005668AF" w:rsidP="00E97D0B">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E521C9">
        <w:rPr>
          <w:b/>
        </w:rPr>
        <w:t xml:space="preserve">SHAPES </w:t>
      </w:r>
      <w:r w:rsidR="00034B65">
        <w:rPr>
          <w:b/>
        </w:rPr>
        <w:t>Open Call</w:t>
      </w:r>
      <w:r w:rsidR="00D013D6">
        <w:rPr>
          <w:b/>
        </w:rPr>
        <w:t xml:space="preserve"> requirem</w:t>
      </w:r>
      <w:r w:rsidR="005C1563">
        <w:rPr>
          <w:b/>
        </w:rPr>
        <w:t>ents</w:t>
      </w:r>
    </w:p>
    <w:p w:rsidR="00013752" w:rsidRDefault="005C1563" w:rsidP="002C7EFC">
      <w:pPr>
        <w:numPr>
          <w:ilvl w:val="0"/>
          <w:numId w:val="13"/>
        </w:numPr>
        <w:spacing w:after="240"/>
        <w:jc w:val="both"/>
        <w:rPr>
          <w:sz w:val="22"/>
          <w:szCs w:val="22"/>
        </w:rPr>
      </w:pPr>
      <w:r>
        <w:rPr>
          <w:sz w:val="22"/>
          <w:szCs w:val="22"/>
        </w:rPr>
        <w:t>E</w:t>
      </w:r>
      <w:r w:rsidR="00CE67BA" w:rsidRPr="009123FA">
        <w:rPr>
          <w:sz w:val="22"/>
          <w:szCs w:val="22"/>
        </w:rPr>
        <w:t xml:space="preserve">xplain how your proposal addresses specific challenge and scope </w:t>
      </w:r>
      <w:r>
        <w:rPr>
          <w:sz w:val="22"/>
          <w:szCs w:val="22"/>
        </w:rPr>
        <w:t xml:space="preserve">of the </w:t>
      </w:r>
      <w:r w:rsidR="00CE67BA" w:rsidRPr="009123FA">
        <w:rPr>
          <w:sz w:val="22"/>
          <w:szCs w:val="22"/>
        </w:rPr>
        <w:t>Open Call</w:t>
      </w:r>
      <w:r w:rsidR="00BC5A60" w:rsidRPr="009123FA">
        <w:rPr>
          <w:sz w:val="22"/>
          <w:szCs w:val="22"/>
        </w:rPr>
        <w:t>.</w:t>
      </w:r>
    </w:p>
    <w:p w:rsidR="00CA7F9C" w:rsidRPr="009123FA" w:rsidRDefault="00CA7F9C" w:rsidP="002C7EFC">
      <w:pPr>
        <w:numPr>
          <w:ilvl w:val="0"/>
          <w:numId w:val="13"/>
        </w:numPr>
        <w:spacing w:after="240"/>
        <w:jc w:val="both"/>
        <w:rPr>
          <w:sz w:val="22"/>
          <w:szCs w:val="22"/>
        </w:rPr>
      </w:pPr>
      <w:r>
        <w:rPr>
          <w:sz w:val="22"/>
          <w:szCs w:val="22"/>
        </w:rPr>
        <w:t>Make sure to address all call requirements. If they are not, scores may be reduced by evaluators.</w:t>
      </w:r>
    </w:p>
    <w:p w:rsidR="00896FD9" w:rsidRDefault="00C55B5B" w:rsidP="00E97D0B">
      <w:pPr>
        <w:spacing w:after="200"/>
        <w:jc w:val="both"/>
        <w:rPr>
          <w:b/>
        </w:rPr>
      </w:pPr>
      <w:r w:rsidRPr="00297441">
        <w:rPr>
          <w:b/>
        </w:rPr>
        <w:t>1.</w:t>
      </w:r>
      <w:r w:rsidR="005668AF" w:rsidRPr="00297441">
        <w:rPr>
          <w:b/>
        </w:rPr>
        <w:t xml:space="preserve">3 </w:t>
      </w:r>
      <w:r w:rsidR="004F6B01" w:rsidRPr="00297441">
        <w:rPr>
          <w:b/>
        </w:rPr>
        <w:tab/>
      </w:r>
      <w:r w:rsidR="00D64048" w:rsidRPr="00297441">
        <w:rPr>
          <w:b/>
        </w:rPr>
        <w:t>C</w:t>
      </w:r>
      <w:r w:rsidRPr="00297441">
        <w:rPr>
          <w:b/>
        </w:rPr>
        <w:t>oncept</w:t>
      </w:r>
      <w:r w:rsidR="009221F6" w:rsidRPr="00297441">
        <w:rPr>
          <w:b/>
        </w:rPr>
        <w:t xml:space="preserve"> and </w:t>
      </w:r>
      <w:r w:rsidR="006E1A22">
        <w:rPr>
          <w:b/>
        </w:rPr>
        <w:t>methodology</w:t>
      </w:r>
    </w:p>
    <w:p w:rsidR="004568A3" w:rsidRPr="009123FA" w:rsidRDefault="00A96B93" w:rsidP="002C7EFC">
      <w:pPr>
        <w:numPr>
          <w:ilvl w:val="0"/>
          <w:numId w:val="13"/>
        </w:numPr>
        <w:shd w:val="clear" w:color="auto" w:fill="FFFFFF"/>
        <w:spacing w:after="240"/>
        <w:jc w:val="both"/>
        <w:rPr>
          <w:sz w:val="22"/>
          <w:szCs w:val="22"/>
        </w:rPr>
      </w:pPr>
      <w:r w:rsidRPr="009123FA">
        <w:rPr>
          <w:sz w:val="22"/>
          <w:szCs w:val="22"/>
        </w:rPr>
        <w:t xml:space="preserve">Describe and explain </w:t>
      </w:r>
      <w:r w:rsidR="00C55B5B" w:rsidRPr="009123FA">
        <w:rPr>
          <w:sz w:val="22"/>
          <w:szCs w:val="22"/>
        </w:rPr>
        <w:t>the over</w:t>
      </w:r>
      <w:r w:rsidR="002D422B" w:rsidRPr="009123FA">
        <w:rPr>
          <w:sz w:val="22"/>
          <w:szCs w:val="22"/>
        </w:rPr>
        <w:t>all</w:t>
      </w:r>
      <w:r w:rsidR="00C55B5B" w:rsidRPr="009123FA">
        <w:rPr>
          <w:sz w:val="22"/>
          <w:szCs w:val="22"/>
        </w:rPr>
        <w:t xml:space="preserve"> concept </w:t>
      </w:r>
      <w:r w:rsidR="002D422B" w:rsidRPr="009123FA">
        <w:rPr>
          <w:sz w:val="22"/>
          <w:szCs w:val="22"/>
        </w:rPr>
        <w:t>underpin</w:t>
      </w:r>
      <w:r w:rsidR="00D340D6" w:rsidRPr="009123FA">
        <w:rPr>
          <w:sz w:val="22"/>
          <w:szCs w:val="22"/>
        </w:rPr>
        <w:t>ning</w:t>
      </w:r>
      <w:r w:rsidR="002D422B" w:rsidRPr="009123FA">
        <w:rPr>
          <w:sz w:val="22"/>
          <w:szCs w:val="22"/>
        </w:rPr>
        <w:t xml:space="preserve"> the </w:t>
      </w:r>
      <w:r w:rsidR="00D45017" w:rsidRPr="009123FA">
        <w:rPr>
          <w:sz w:val="22"/>
          <w:szCs w:val="22"/>
        </w:rPr>
        <w:t>project</w:t>
      </w:r>
      <w:r w:rsidR="00C55B5B" w:rsidRPr="009123FA">
        <w:rPr>
          <w:sz w:val="22"/>
          <w:szCs w:val="22"/>
        </w:rPr>
        <w:t xml:space="preserve">. </w:t>
      </w:r>
      <w:r w:rsidR="00EC13A6" w:rsidRPr="009123FA">
        <w:rPr>
          <w:sz w:val="22"/>
          <w:szCs w:val="22"/>
        </w:rPr>
        <w:t xml:space="preserve">Describe </w:t>
      </w:r>
      <w:r w:rsidR="00C55B5B" w:rsidRPr="009123FA">
        <w:rPr>
          <w:sz w:val="22"/>
          <w:szCs w:val="22"/>
        </w:rPr>
        <w:t xml:space="preserve">the main ideas, models or assumptions </w:t>
      </w:r>
      <w:r w:rsidR="00013752" w:rsidRPr="009123FA">
        <w:rPr>
          <w:sz w:val="22"/>
          <w:szCs w:val="22"/>
        </w:rPr>
        <w:t xml:space="preserve">involved. </w:t>
      </w:r>
      <w:r w:rsidR="00E5132E" w:rsidRPr="009123FA">
        <w:rPr>
          <w:sz w:val="22"/>
          <w:szCs w:val="22"/>
        </w:rPr>
        <w:t xml:space="preserve">Identify any </w:t>
      </w:r>
      <w:r w:rsidR="006E1A22" w:rsidRPr="009123FA">
        <w:rPr>
          <w:sz w:val="22"/>
          <w:szCs w:val="22"/>
        </w:rPr>
        <w:t>inter</w:t>
      </w:r>
      <w:r w:rsidR="00E5132E" w:rsidRPr="009123FA">
        <w:rPr>
          <w:sz w:val="22"/>
          <w:szCs w:val="22"/>
        </w:rPr>
        <w:t>-disciplinary considerations</w:t>
      </w:r>
      <w:r w:rsidR="006E1A22" w:rsidRPr="009123FA">
        <w:rPr>
          <w:sz w:val="22"/>
          <w:szCs w:val="22"/>
        </w:rPr>
        <w:t xml:space="preserve"> and, where relevant</w:t>
      </w:r>
      <w:r w:rsidR="008D3888" w:rsidRPr="009123FA">
        <w:rPr>
          <w:sz w:val="22"/>
          <w:szCs w:val="22"/>
        </w:rPr>
        <w:t>,</w:t>
      </w:r>
      <w:r w:rsidR="006E1A22" w:rsidRPr="009123FA">
        <w:rPr>
          <w:sz w:val="22"/>
          <w:szCs w:val="22"/>
        </w:rPr>
        <w:t xml:space="preserve"> use of stakeholder knowledge</w:t>
      </w:r>
      <w:r w:rsidR="005504C2" w:rsidRPr="009123FA">
        <w:rPr>
          <w:sz w:val="22"/>
          <w:szCs w:val="22"/>
        </w:rPr>
        <w:t>. Where relevant, include measures taken for public/societal engagement on issues related to the project</w:t>
      </w:r>
      <w:r w:rsidR="00B46204" w:rsidRPr="009123FA">
        <w:rPr>
          <w:sz w:val="22"/>
          <w:szCs w:val="22"/>
        </w:rPr>
        <w:t xml:space="preserve">. </w:t>
      </w:r>
      <w:r w:rsidR="00DB3157" w:rsidRPr="009123FA">
        <w:rPr>
          <w:sz w:val="22"/>
          <w:szCs w:val="22"/>
        </w:rPr>
        <w:t>Describe</w:t>
      </w:r>
      <w:r w:rsidR="0052342F" w:rsidRPr="009123FA">
        <w:rPr>
          <w:sz w:val="22"/>
          <w:szCs w:val="22"/>
        </w:rPr>
        <w:t xml:space="preserve"> the positioning of the </w:t>
      </w:r>
      <w:r w:rsidR="00D45017" w:rsidRPr="009123FA">
        <w:rPr>
          <w:sz w:val="22"/>
          <w:szCs w:val="22"/>
        </w:rPr>
        <w:t>project</w:t>
      </w:r>
      <w:r w:rsidR="00F6378A" w:rsidRPr="009123FA">
        <w:rPr>
          <w:sz w:val="22"/>
          <w:szCs w:val="22"/>
        </w:rPr>
        <w:t xml:space="preserve"> </w:t>
      </w:r>
      <w:r w:rsidR="00E5132E" w:rsidRPr="009123FA">
        <w:rPr>
          <w:sz w:val="22"/>
          <w:szCs w:val="22"/>
        </w:rPr>
        <w:t>e.g.</w:t>
      </w:r>
      <w:r w:rsidR="003E3AFC" w:rsidRPr="009123FA">
        <w:rPr>
          <w:sz w:val="22"/>
          <w:szCs w:val="22"/>
        </w:rPr>
        <w:t xml:space="preserve"> </w:t>
      </w:r>
      <w:r w:rsidR="000C622F" w:rsidRPr="009123FA">
        <w:rPr>
          <w:sz w:val="22"/>
          <w:szCs w:val="22"/>
        </w:rPr>
        <w:t>w</w:t>
      </w:r>
      <w:r w:rsidR="00D340D6" w:rsidRPr="009123FA">
        <w:rPr>
          <w:sz w:val="22"/>
          <w:szCs w:val="22"/>
        </w:rPr>
        <w:t xml:space="preserve">here it is situated in the spectrum </w:t>
      </w:r>
      <w:r w:rsidR="0052342F" w:rsidRPr="009123FA">
        <w:rPr>
          <w:sz w:val="22"/>
          <w:szCs w:val="22"/>
        </w:rPr>
        <w:t xml:space="preserve">from ‘idea to application’, or from </w:t>
      </w:r>
      <w:r w:rsidR="00D340D6" w:rsidRPr="009123FA">
        <w:rPr>
          <w:sz w:val="22"/>
          <w:szCs w:val="22"/>
        </w:rPr>
        <w:t>‘lab to market’</w:t>
      </w:r>
      <w:r w:rsidR="0052342F" w:rsidRPr="009123FA">
        <w:rPr>
          <w:sz w:val="22"/>
          <w:szCs w:val="22"/>
        </w:rPr>
        <w:t>. Refer to Technology R</w:t>
      </w:r>
      <w:r w:rsidR="00CF1100" w:rsidRPr="009123FA">
        <w:rPr>
          <w:sz w:val="22"/>
          <w:szCs w:val="22"/>
        </w:rPr>
        <w:t>eadiness</w:t>
      </w:r>
      <w:r w:rsidR="0052342F" w:rsidRPr="009123FA">
        <w:rPr>
          <w:sz w:val="22"/>
          <w:szCs w:val="22"/>
        </w:rPr>
        <w:t xml:space="preserve"> Levels where relevant</w:t>
      </w:r>
      <w:r w:rsidR="00E5132E" w:rsidRPr="009123FA">
        <w:rPr>
          <w:sz w:val="22"/>
          <w:szCs w:val="22"/>
        </w:rPr>
        <w:t>. (See</w:t>
      </w:r>
      <w:r w:rsidR="00B46204" w:rsidRPr="009123FA">
        <w:rPr>
          <w:sz w:val="22"/>
          <w:szCs w:val="22"/>
        </w:rPr>
        <w:t xml:space="preserve"> </w:t>
      </w:r>
      <w:hyperlink r:id="rId18" w:history="1">
        <w:r w:rsidR="00B46204" w:rsidRPr="009123FA">
          <w:rPr>
            <w:rStyle w:val="Hyperlink"/>
            <w:sz w:val="22"/>
            <w:szCs w:val="22"/>
          </w:rPr>
          <w:t>General Annex G of the work programme</w:t>
        </w:r>
      </w:hyperlink>
      <w:r w:rsidR="00E5132E" w:rsidRPr="009123FA">
        <w:rPr>
          <w:sz w:val="22"/>
          <w:szCs w:val="22"/>
        </w:rPr>
        <w:t>)</w:t>
      </w:r>
      <w:r w:rsidR="00886438" w:rsidRPr="009123FA">
        <w:rPr>
          <w:sz w:val="22"/>
          <w:szCs w:val="22"/>
        </w:rPr>
        <w:t>;</w:t>
      </w:r>
    </w:p>
    <w:p w:rsidR="004568A3" w:rsidRPr="009123FA" w:rsidRDefault="004568A3" w:rsidP="002C7EFC">
      <w:pPr>
        <w:numPr>
          <w:ilvl w:val="0"/>
          <w:numId w:val="13"/>
        </w:numPr>
        <w:shd w:val="clear" w:color="auto" w:fill="FFFFFF"/>
        <w:spacing w:after="240"/>
        <w:jc w:val="both"/>
        <w:rPr>
          <w:sz w:val="22"/>
          <w:szCs w:val="22"/>
        </w:rPr>
      </w:pPr>
      <w:r w:rsidRPr="009123FA">
        <w:rPr>
          <w:sz w:val="22"/>
          <w:szCs w:val="22"/>
        </w:rPr>
        <w:t xml:space="preserve">Describe any national or international research and innovation activities which will be linked with the </w:t>
      </w:r>
      <w:r w:rsidR="00D45017" w:rsidRPr="009123FA">
        <w:rPr>
          <w:sz w:val="22"/>
          <w:szCs w:val="22"/>
        </w:rPr>
        <w:t>project</w:t>
      </w:r>
      <w:r w:rsidRPr="009123FA">
        <w:rPr>
          <w:sz w:val="22"/>
          <w:szCs w:val="22"/>
        </w:rPr>
        <w:t xml:space="preserve">, especially where outputs from </w:t>
      </w:r>
      <w:r w:rsidR="00FB4F36" w:rsidRPr="009123FA">
        <w:rPr>
          <w:sz w:val="22"/>
          <w:szCs w:val="22"/>
        </w:rPr>
        <w:t>such</w:t>
      </w:r>
      <w:r w:rsidRPr="009123FA">
        <w:rPr>
          <w:sz w:val="22"/>
          <w:szCs w:val="22"/>
        </w:rPr>
        <w:t xml:space="preserve"> </w:t>
      </w:r>
      <w:r w:rsidR="00FB4F36" w:rsidRPr="009123FA">
        <w:rPr>
          <w:sz w:val="22"/>
          <w:szCs w:val="22"/>
        </w:rPr>
        <w:t>would</w:t>
      </w:r>
      <w:r w:rsidRPr="009123FA">
        <w:rPr>
          <w:sz w:val="22"/>
          <w:szCs w:val="22"/>
        </w:rPr>
        <w:t xml:space="preserve"> feed into </w:t>
      </w:r>
      <w:r w:rsidR="00FB4F36" w:rsidRPr="009123FA">
        <w:rPr>
          <w:sz w:val="22"/>
          <w:szCs w:val="22"/>
        </w:rPr>
        <w:t xml:space="preserve">the SHAPES </w:t>
      </w:r>
      <w:r w:rsidR="00D45017" w:rsidRPr="009123FA">
        <w:rPr>
          <w:sz w:val="22"/>
          <w:szCs w:val="22"/>
        </w:rPr>
        <w:t>project</w:t>
      </w:r>
      <w:r w:rsidR="003B7557" w:rsidRPr="009123FA">
        <w:rPr>
          <w:sz w:val="22"/>
          <w:szCs w:val="22"/>
        </w:rPr>
        <w:t>;</w:t>
      </w:r>
    </w:p>
    <w:p w:rsidR="0072578C" w:rsidRPr="009123FA" w:rsidRDefault="00D64048" w:rsidP="002C7EFC">
      <w:pPr>
        <w:numPr>
          <w:ilvl w:val="0"/>
          <w:numId w:val="13"/>
        </w:numPr>
        <w:shd w:val="clear" w:color="auto" w:fill="FFFFFF"/>
        <w:spacing w:after="120"/>
        <w:jc w:val="both"/>
        <w:rPr>
          <w:sz w:val="22"/>
          <w:szCs w:val="22"/>
        </w:rPr>
      </w:pPr>
      <w:r w:rsidRPr="009123FA">
        <w:rPr>
          <w:sz w:val="22"/>
          <w:szCs w:val="22"/>
        </w:rPr>
        <w:t xml:space="preserve">Describe and explain the </w:t>
      </w:r>
      <w:r w:rsidR="0072578C" w:rsidRPr="009123FA">
        <w:rPr>
          <w:sz w:val="22"/>
          <w:szCs w:val="22"/>
        </w:rPr>
        <w:t xml:space="preserve">overall </w:t>
      </w:r>
      <w:r w:rsidR="00E5132E" w:rsidRPr="009123FA">
        <w:rPr>
          <w:sz w:val="22"/>
          <w:szCs w:val="22"/>
        </w:rPr>
        <w:t>methodology</w:t>
      </w:r>
      <w:r w:rsidRPr="009123FA">
        <w:rPr>
          <w:sz w:val="22"/>
          <w:szCs w:val="22"/>
        </w:rPr>
        <w:t xml:space="preserve">, </w:t>
      </w:r>
      <w:r w:rsidR="003D3C34" w:rsidRPr="009123FA">
        <w:rPr>
          <w:sz w:val="22"/>
          <w:szCs w:val="22"/>
        </w:rPr>
        <w:t>distinguishing</w:t>
      </w:r>
      <w:r w:rsidR="001E5630" w:rsidRPr="009123FA">
        <w:rPr>
          <w:sz w:val="22"/>
          <w:szCs w:val="22"/>
        </w:rPr>
        <w:t>,</w:t>
      </w:r>
      <w:r w:rsidR="003D3C34" w:rsidRPr="009123FA">
        <w:rPr>
          <w:sz w:val="22"/>
          <w:szCs w:val="22"/>
        </w:rPr>
        <w:t xml:space="preserve"> as appropriate</w:t>
      </w:r>
      <w:r w:rsidR="001E5630" w:rsidRPr="009123FA">
        <w:rPr>
          <w:sz w:val="22"/>
          <w:szCs w:val="22"/>
        </w:rPr>
        <w:t>,</w:t>
      </w:r>
      <w:r w:rsidR="003D3C34" w:rsidRPr="009123FA">
        <w:rPr>
          <w:sz w:val="22"/>
          <w:szCs w:val="22"/>
        </w:rPr>
        <w:t xml:space="preserve"> activities</w:t>
      </w:r>
      <w:r w:rsidR="00EF4C7D" w:rsidRPr="009123FA">
        <w:rPr>
          <w:sz w:val="22"/>
          <w:szCs w:val="22"/>
        </w:rPr>
        <w:t xml:space="preserve"> </w:t>
      </w:r>
      <w:r w:rsidR="00CF1100" w:rsidRPr="009123FA">
        <w:rPr>
          <w:sz w:val="22"/>
          <w:szCs w:val="22"/>
        </w:rPr>
        <w:t xml:space="preserve">indicated </w:t>
      </w:r>
      <w:r w:rsidR="005668AF" w:rsidRPr="009123FA">
        <w:rPr>
          <w:sz w:val="22"/>
          <w:szCs w:val="22"/>
        </w:rPr>
        <w:t>in the relevant section of the work</w:t>
      </w:r>
      <w:r w:rsidR="001E5630" w:rsidRPr="009123FA">
        <w:rPr>
          <w:sz w:val="22"/>
          <w:szCs w:val="22"/>
        </w:rPr>
        <w:t xml:space="preserve"> </w:t>
      </w:r>
      <w:r w:rsidR="005668AF" w:rsidRPr="009123FA">
        <w:rPr>
          <w:sz w:val="22"/>
          <w:szCs w:val="22"/>
        </w:rPr>
        <w:t xml:space="preserve">programme, e.g. </w:t>
      </w:r>
      <w:r w:rsidR="003D3C34" w:rsidRPr="009123FA">
        <w:rPr>
          <w:sz w:val="22"/>
          <w:szCs w:val="22"/>
        </w:rPr>
        <w:t xml:space="preserve">for </w:t>
      </w:r>
      <w:r w:rsidRPr="009123FA">
        <w:rPr>
          <w:sz w:val="22"/>
          <w:szCs w:val="22"/>
        </w:rPr>
        <w:t>research, demonstration</w:t>
      </w:r>
      <w:r w:rsidR="005668AF" w:rsidRPr="009123FA">
        <w:rPr>
          <w:sz w:val="22"/>
          <w:szCs w:val="22"/>
        </w:rPr>
        <w:t xml:space="preserve">, </w:t>
      </w:r>
      <w:r w:rsidRPr="009123FA">
        <w:rPr>
          <w:sz w:val="22"/>
          <w:szCs w:val="22"/>
        </w:rPr>
        <w:t>piloting</w:t>
      </w:r>
      <w:r w:rsidR="005668AF" w:rsidRPr="009123FA">
        <w:rPr>
          <w:sz w:val="22"/>
          <w:szCs w:val="22"/>
        </w:rPr>
        <w:t>,</w:t>
      </w:r>
      <w:r w:rsidRPr="009123FA">
        <w:rPr>
          <w:sz w:val="22"/>
          <w:szCs w:val="22"/>
        </w:rPr>
        <w:t xml:space="preserve"> first market replication</w:t>
      </w:r>
      <w:r w:rsidR="003B7557" w:rsidRPr="009123FA">
        <w:rPr>
          <w:sz w:val="22"/>
          <w:szCs w:val="22"/>
        </w:rPr>
        <w:t>, etc</w:t>
      </w:r>
      <w:r w:rsidR="00681EBA" w:rsidRPr="009123FA">
        <w:rPr>
          <w:sz w:val="22"/>
          <w:szCs w:val="22"/>
        </w:rPr>
        <w:t>.</w:t>
      </w:r>
    </w:p>
    <w:p w:rsidR="00007D4B" w:rsidRPr="009123FA" w:rsidRDefault="00535BA5" w:rsidP="002C7EFC">
      <w:pPr>
        <w:numPr>
          <w:ilvl w:val="0"/>
          <w:numId w:val="13"/>
        </w:numPr>
        <w:shd w:val="clear" w:color="auto" w:fill="FFFFFF"/>
        <w:spacing w:after="120"/>
        <w:jc w:val="both"/>
        <w:rPr>
          <w:sz w:val="22"/>
          <w:szCs w:val="22"/>
        </w:rPr>
      </w:pPr>
      <w:r w:rsidRPr="009123FA">
        <w:rPr>
          <w:sz w:val="22"/>
          <w:szCs w:val="22"/>
        </w:rPr>
        <w:t xml:space="preserve">Where relevant, describe how </w:t>
      </w:r>
      <w:r w:rsidR="001A6C03" w:rsidRPr="009123FA">
        <w:rPr>
          <w:i/>
          <w:iCs/>
          <w:sz w:val="22"/>
          <w:szCs w:val="22"/>
        </w:rPr>
        <w:t xml:space="preserve">the gender dimension, i.e. </w:t>
      </w:r>
      <w:r w:rsidRPr="009123FA">
        <w:rPr>
          <w:sz w:val="22"/>
          <w:szCs w:val="22"/>
        </w:rPr>
        <w:t xml:space="preserve">sex and/or gender analysis is taken into account in the </w:t>
      </w:r>
      <w:r w:rsidR="00D45017" w:rsidRPr="009123FA">
        <w:rPr>
          <w:sz w:val="22"/>
          <w:szCs w:val="22"/>
        </w:rPr>
        <w:t>project</w:t>
      </w:r>
      <w:r w:rsidRPr="009123FA">
        <w:rPr>
          <w:sz w:val="22"/>
          <w:szCs w:val="22"/>
        </w:rPr>
        <w:t>’s content.</w:t>
      </w:r>
    </w:p>
    <w:p w:rsidR="0048056A" w:rsidRPr="009123FA" w:rsidRDefault="001A6C03" w:rsidP="002C7EFC">
      <w:pPr>
        <w:numPr>
          <w:ilvl w:val="0"/>
          <w:numId w:val="24"/>
        </w:numPr>
        <w:shd w:val="clear" w:color="auto" w:fill="FFFFFF"/>
        <w:spacing w:after="240"/>
        <w:jc w:val="both"/>
        <w:rPr>
          <w:i/>
          <w:iCs/>
          <w:noProof/>
          <w:sz w:val="20"/>
          <w:szCs w:val="20"/>
          <w:lang w:val="en-US"/>
        </w:rPr>
      </w:pPr>
      <w:r w:rsidRPr="009123FA">
        <w:rPr>
          <w:i/>
          <w:iCs/>
          <w:noProof/>
          <w:sz w:val="20"/>
          <w:szCs w:val="20"/>
          <w:lang w:val="en-US"/>
        </w:rPr>
        <w:t>Please note that this question does not refer to gender balance in the teams in charge of carrying out the project but to the content of the planned research and innovation activities . Sex and gender analysis refers to biological characteristics and social/cultural factors respectively. For guidance on methods of sex / gender analysis and the issues to be taken into account, please refer to</w:t>
      </w:r>
      <w:r w:rsidR="0048056A" w:rsidRPr="009123FA">
        <w:rPr>
          <w:i/>
          <w:iCs/>
          <w:noProof/>
          <w:sz w:val="20"/>
          <w:szCs w:val="20"/>
          <w:lang w:val="en-US"/>
        </w:rPr>
        <w:t>:</w:t>
      </w:r>
    </w:p>
    <w:p w:rsidR="001A6C03" w:rsidRPr="009123FA" w:rsidRDefault="00E62E3E" w:rsidP="00E97D0B">
      <w:pPr>
        <w:shd w:val="clear" w:color="auto" w:fill="FFFFFF"/>
        <w:spacing w:after="200"/>
        <w:ind w:left="720"/>
        <w:jc w:val="both"/>
        <w:rPr>
          <w:i/>
          <w:iCs/>
          <w:noProof/>
          <w:sz w:val="20"/>
          <w:szCs w:val="20"/>
          <w:lang w:val="en-US"/>
        </w:rPr>
      </w:pPr>
      <w:hyperlink r:id="rId19" w:history="1">
        <w:r w:rsidR="009C57DC" w:rsidRPr="009123FA">
          <w:rPr>
            <w:rStyle w:val="Hyperlink"/>
            <w:i/>
            <w:iCs/>
            <w:noProof/>
            <w:sz w:val="20"/>
            <w:szCs w:val="20"/>
            <w:lang w:val="en-US"/>
          </w:rPr>
          <w:t>http://ec.europa.eu/research/swafs/gendered-innovations/index_en.cfm?pg=home</w:t>
        </w:r>
      </w:hyperlink>
      <w:r w:rsidR="001A6C03" w:rsidRPr="009123FA">
        <w:rPr>
          <w:i/>
          <w:iCs/>
          <w:noProof/>
          <w:sz w:val="20"/>
          <w:szCs w:val="20"/>
          <w:lang w:val="en-US"/>
        </w:rPr>
        <w:t xml:space="preserve"> </w:t>
      </w:r>
    </w:p>
    <w:p w:rsidR="003F3C47" w:rsidRPr="0016257E" w:rsidRDefault="00DC5B11" w:rsidP="00E97D0B">
      <w:pPr>
        <w:keepNext/>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9123FA" w:rsidRDefault="0049510C" w:rsidP="002C7EFC">
      <w:pPr>
        <w:numPr>
          <w:ilvl w:val="0"/>
          <w:numId w:val="14"/>
        </w:numPr>
        <w:spacing w:after="120"/>
        <w:ind w:left="1080"/>
        <w:jc w:val="both"/>
        <w:rPr>
          <w:sz w:val="22"/>
          <w:szCs w:val="22"/>
        </w:rPr>
      </w:pPr>
      <w:r w:rsidRPr="009123FA">
        <w:rPr>
          <w:sz w:val="22"/>
          <w:szCs w:val="22"/>
        </w:rPr>
        <w:t>Describe the advance your proposal would provide</w:t>
      </w:r>
      <w:r w:rsidR="003F3C47" w:rsidRPr="009123FA">
        <w:rPr>
          <w:sz w:val="22"/>
          <w:szCs w:val="22"/>
        </w:rPr>
        <w:t xml:space="preserve"> </w:t>
      </w:r>
      <w:r w:rsidR="002A3CC6" w:rsidRPr="009123FA">
        <w:rPr>
          <w:sz w:val="22"/>
          <w:szCs w:val="22"/>
        </w:rPr>
        <w:t xml:space="preserve">beyond </w:t>
      </w:r>
      <w:r w:rsidR="00EC13A6" w:rsidRPr="009123FA">
        <w:rPr>
          <w:sz w:val="22"/>
          <w:szCs w:val="22"/>
        </w:rPr>
        <w:t>the</w:t>
      </w:r>
      <w:r w:rsidR="00DC5B11" w:rsidRPr="009123FA">
        <w:rPr>
          <w:sz w:val="22"/>
          <w:szCs w:val="22"/>
        </w:rPr>
        <w:t xml:space="preserve"> state-of-the-art</w:t>
      </w:r>
      <w:r w:rsidRPr="009123FA">
        <w:rPr>
          <w:sz w:val="22"/>
          <w:szCs w:val="22"/>
        </w:rPr>
        <w:t>, and the extent the proposed work is ambitious</w:t>
      </w:r>
      <w:r w:rsidR="009F6941" w:rsidRPr="009123FA">
        <w:rPr>
          <w:sz w:val="22"/>
          <w:szCs w:val="22"/>
        </w:rPr>
        <w:t xml:space="preserve">. </w:t>
      </w:r>
    </w:p>
    <w:p w:rsidR="00013752" w:rsidRPr="009123FA" w:rsidRDefault="00790E56" w:rsidP="002C7EFC">
      <w:pPr>
        <w:numPr>
          <w:ilvl w:val="0"/>
          <w:numId w:val="14"/>
        </w:numPr>
        <w:spacing w:after="120"/>
        <w:ind w:left="1080"/>
        <w:jc w:val="both"/>
        <w:rPr>
          <w:sz w:val="22"/>
          <w:szCs w:val="22"/>
        </w:rPr>
      </w:pPr>
      <w:r w:rsidRPr="009123FA">
        <w:rPr>
          <w:sz w:val="22"/>
          <w:szCs w:val="22"/>
        </w:rPr>
        <w:t>Describe the</w:t>
      </w:r>
      <w:r w:rsidR="003F3C47" w:rsidRPr="009123FA">
        <w:rPr>
          <w:sz w:val="22"/>
          <w:szCs w:val="22"/>
        </w:rPr>
        <w:t xml:space="preserve"> innovation potential</w:t>
      </w:r>
      <w:r w:rsidR="00084018" w:rsidRPr="009123FA">
        <w:rPr>
          <w:sz w:val="22"/>
          <w:szCs w:val="22"/>
        </w:rPr>
        <w:t xml:space="preserve"> </w:t>
      </w:r>
      <w:r w:rsidR="00F12F5A" w:rsidRPr="009123FA">
        <w:rPr>
          <w:b/>
          <w:sz w:val="22"/>
          <w:szCs w:val="22"/>
        </w:rPr>
        <w:t>(e.g. ground-breaking objectives, novel concepts and approaches, new products, services or business and organisational models)</w:t>
      </w:r>
      <w:r w:rsidR="00F12F5A" w:rsidRPr="009123FA">
        <w:rPr>
          <w:b/>
          <w:color w:val="7030A0"/>
          <w:sz w:val="18"/>
          <w:szCs w:val="18"/>
        </w:rPr>
        <w:t xml:space="preserve"> </w:t>
      </w:r>
      <w:r w:rsidR="00EB414E" w:rsidRPr="009123FA">
        <w:rPr>
          <w:sz w:val="22"/>
          <w:szCs w:val="22"/>
        </w:rPr>
        <w:t>which the proposal represents</w:t>
      </w:r>
      <w:r w:rsidR="003F3C47" w:rsidRPr="009123FA">
        <w:rPr>
          <w:sz w:val="22"/>
          <w:szCs w:val="22"/>
        </w:rPr>
        <w:t xml:space="preserve">. Where relevant, refer to </w:t>
      </w:r>
      <w:r w:rsidR="0065134C" w:rsidRPr="009123FA">
        <w:rPr>
          <w:sz w:val="22"/>
          <w:szCs w:val="22"/>
        </w:rPr>
        <w:t xml:space="preserve">products and services already available on the </w:t>
      </w:r>
      <w:r w:rsidR="003F3C47" w:rsidRPr="009123FA">
        <w:rPr>
          <w:sz w:val="22"/>
          <w:szCs w:val="22"/>
        </w:rPr>
        <w:t>market</w:t>
      </w:r>
      <w:r w:rsidR="009221F6" w:rsidRPr="009123FA">
        <w:rPr>
          <w:sz w:val="22"/>
          <w:szCs w:val="22"/>
        </w:rPr>
        <w:t>.</w:t>
      </w:r>
      <w:r w:rsidRPr="009123FA">
        <w:rPr>
          <w:sz w:val="22"/>
          <w:szCs w:val="22"/>
        </w:rPr>
        <w:t xml:space="preserve"> </w:t>
      </w:r>
      <w:r w:rsidR="008266AC" w:rsidRPr="009123FA">
        <w:rPr>
          <w:sz w:val="22"/>
          <w:szCs w:val="22"/>
        </w:rPr>
        <w:t>P</w:t>
      </w:r>
      <w:r w:rsidR="00DE5BC8" w:rsidRPr="009123FA">
        <w:rPr>
          <w:sz w:val="22"/>
          <w:szCs w:val="22"/>
        </w:rPr>
        <w:t xml:space="preserve">lease </w:t>
      </w:r>
      <w:r w:rsidR="00D61534" w:rsidRPr="009123FA">
        <w:rPr>
          <w:sz w:val="22"/>
          <w:szCs w:val="22"/>
        </w:rPr>
        <w:t>refer to the results of any patent search carried out.</w:t>
      </w:r>
    </w:p>
    <w:p w:rsidR="0019519E" w:rsidRPr="00FB4F36" w:rsidRDefault="00034D17" w:rsidP="00E97D0B">
      <w:pPr>
        <w:spacing w:before="240" w:after="200"/>
        <w:jc w:val="both"/>
        <w:rPr>
          <w:b/>
          <w:sz w:val="28"/>
          <w:szCs w:val="28"/>
        </w:rPr>
      </w:pPr>
      <w:r w:rsidRPr="00FB4F36">
        <w:rPr>
          <w:b/>
          <w:bCs/>
          <w:sz w:val="28"/>
          <w:szCs w:val="28"/>
        </w:rPr>
        <w:lastRenderedPageBreak/>
        <w:t>2.</w:t>
      </w:r>
      <w:r w:rsidRPr="00FB4F36">
        <w:rPr>
          <w:b/>
          <w:bCs/>
          <w:sz w:val="28"/>
          <w:szCs w:val="28"/>
        </w:rPr>
        <w:tab/>
        <w:t>Impact</w:t>
      </w:r>
    </w:p>
    <w:p w:rsidR="00D45017" w:rsidRPr="0016257E" w:rsidRDefault="00034D17" w:rsidP="00E97D0B">
      <w:pPr>
        <w:spacing w:after="200"/>
        <w:ind w:left="709" w:hanging="709"/>
        <w:jc w:val="both"/>
        <w:rPr>
          <w:b/>
        </w:rPr>
      </w:pPr>
      <w:r w:rsidRPr="0016257E">
        <w:rPr>
          <w:b/>
        </w:rPr>
        <w:t>2.1</w:t>
      </w:r>
      <w:r w:rsidRPr="0016257E">
        <w:rPr>
          <w:b/>
        </w:rPr>
        <w:tab/>
      </w:r>
      <w:r w:rsidR="00D64048" w:rsidRPr="0016257E">
        <w:rPr>
          <w:b/>
        </w:rPr>
        <w:t>E</w:t>
      </w:r>
      <w:r w:rsidRPr="0016257E">
        <w:rPr>
          <w:b/>
        </w:rPr>
        <w:t>xpected impacts</w:t>
      </w:r>
    </w:p>
    <w:p w:rsidR="00D45017" w:rsidRPr="009123FA" w:rsidRDefault="00EC5C4E" w:rsidP="00E97D0B">
      <w:pPr>
        <w:spacing w:after="200"/>
        <w:ind w:left="1134" w:hanging="425"/>
        <w:jc w:val="both"/>
        <w:rPr>
          <w:i/>
          <w:color w:val="000000"/>
          <w:sz w:val="20"/>
          <w:szCs w:val="20"/>
        </w:rPr>
      </w:pPr>
      <w:r w:rsidRPr="009123FA">
        <w:rPr>
          <w:i/>
          <w:noProof/>
          <w:sz w:val="20"/>
          <w:szCs w:val="20"/>
          <w:lang w:val="el-GR" w:eastAsia="el-GR"/>
        </w:rPr>
        <w:drawing>
          <wp:inline distT="0" distB="0" distL="0" distR="0">
            <wp:extent cx="133350" cy="133350"/>
            <wp:effectExtent l="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4F36" w:rsidRPr="009123FA">
        <w:rPr>
          <w:i/>
          <w:noProof/>
          <w:sz w:val="20"/>
          <w:szCs w:val="20"/>
        </w:rPr>
        <w:tab/>
      </w:r>
      <w:r w:rsidR="00D45017" w:rsidRPr="009123FA">
        <w:rPr>
          <w:i/>
          <w:color w:val="000000"/>
          <w:sz w:val="20"/>
          <w:szCs w:val="20"/>
        </w:rPr>
        <w:t>Please be specific, and provide only information that applies to the proposal and its objectives. Wherever possible, use quantified indicators and targets.</w:t>
      </w:r>
    </w:p>
    <w:p w:rsidR="00D328BF" w:rsidRPr="009123FA" w:rsidRDefault="001E73D9" w:rsidP="002C7EFC">
      <w:pPr>
        <w:numPr>
          <w:ilvl w:val="0"/>
          <w:numId w:val="14"/>
        </w:numPr>
        <w:spacing w:after="120"/>
        <w:ind w:left="1080"/>
        <w:jc w:val="both"/>
        <w:rPr>
          <w:sz w:val="22"/>
          <w:szCs w:val="22"/>
        </w:rPr>
      </w:pPr>
      <w:r w:rsidRPr="009123FA">
        <w:rPr>
          <w:sz w:val="22"/>
          <w:szCs w:val="22"/>
        </w:rPr>
        <w:t xml:space="preserve">Describe how </w:t>
      </w:r>
      <w:r w:rsidR="002A3CC6" w:rsidRPr="009123FA">
        <w:rPr>
          <w:sz w:val="22"/>
          <w:szCs w:val="22"/>
        </w:rPr>
        <w:t xml:space="preserve">your </w:t>
      </w:r>
      <w:r w:rsidR="00D45017" w:rsidRPr="009123FA">
        <w:rPr>
          <w:sz w:val="22"/>
          <w:szCs w:val="22"/>
        </w:rPr>
        <w:t>project</w:t>
      </w:r>
      <w:r w:rsidR="00F6378A" w:rsidRPr="009123FA">
        <w:rPr>
          <w:sz w:val="22"/>
          <w:szCs w:val="22"/>
        </w:rPr>
        <w:t xml:space="preserve"> </w:t>
      </w:r>
      <w:r w:rsidRPr="009123FA">
        <w:rPr>
          <w:sz w:val="22"/>
          <w:szCs w:val="22"/>
        </w:rPr>
        <w:t>will</w:t>
      </w:r>
      <w:r w:rsidR="00B02A26" w:rsidRPr="009123FA">
        <w:rPr>
          <w:sz w:val="22"/>
          <w:szCs w:val="22"/>
        </w:rPr>
        <w:t xml:space="preserve"> contribute to</w:t>
      </w:r>
      <w:r w:rsidR="002A3CC6" w:rsidRPr="009123FA">
        <w:rPr>
          <w:sz w:val="22"/>
          <w:szCs w:val="22"/>
        </w:rPr>
        <w:t>:</w:t>
      </w:r>
    </w:p>
    <w:p w:rsidR="001E73D9" w:rsidRDefault="002A70CF" w:rsidP="002C7EFC">
      <w:pPr>
        <w:numPr>
          <w:ilvl w:val="1"/>
          <w:numId w:val="12"/>
        </w:numPr>
        <w:spacing w:after="120"/>
        <w:jc w:val="both"/>
        <w:rPr>
          <w:sz w:val="22"/>
          <w:szCs w:val="22"/>
        </w:rPr>
      </w:pPr>
      <w:r w:rsidRPr="009123FA">
        <w:rPr>
          <w:sz w:val="22"/>
          <w:szCs w:val="22"/>
        </w:rPr>
        <w:t>e</w:t>
      </w:r>
      <w:r w:rsidR="00034D17" w:rsidRPr="009123FA">
        <w:rPr>
          <w:sz w:val="22"/>
          <w:szCs w:val="22"/>
        </w:rPr>
        <w:t>xpected</w:t>
      </w:r>
      <w:r w:rsidR="004B7DC2" w:rsidRPr="009123FA">
        <w:rPr>
          <w:sz w:val="22"/>
          <w:szCs w:val="22"/>
        </w:rPr>
        <w:t xml:space="preserve"> </w:t>
      </w:r>
      <w:r w:rsidR="00034D17" w:rsidRPr="009123FA">
        <w:rPr>
          <w:sz w:val="22"/>
          <w:szCs w:val="22"/>
        </w:rPr>
        <w:t>impacts</w:t>
      </w:r>
      <w:r w:rsidR="009F6941" w:rsidRPr="009123FA">
        <w:rPr>
          <w:sz w:val="22"/>
          <w:szCs w:val="22"/>
        </w:rPr>
        <w:t xml:space="preserve"> </w:t>
      </w:r>
      <w:r w:rsidR="000167ED" w:rsidRPr="009123FA">
        <w:rPr>
          <w:sz w:val="22"/>
          <w:szCs w:val="22"/>
        </w:rPr>
        <w:t>mentioned</w:t>
      </w:r>
      <w:r w:rsidR="009F6941" w:rsidRPr="009123FA">
        <w:rPr>
          <w:sz w:val="22"/>
          <w:szCs w:val="22"/>
        </w:rPr>
        <w:t xml:space="preserve"> </w:t>
      </w:r>
      <w:r w:rsidR="00034D17" w:rsidRPr="009123FA">
        <w:rPr>
          <w:sz w:val="22"/>
          <w:szCs w:val="22"/>
        </w:rPr>
        <w:t>in the work programme</w:t>
      </w:r>
      <w:r w:rsidR="005C1563">
        <w:rPr>
          <w:sz w:val="22"/>
          <w:szCs w:val="22"/>
        </w:rPr>
        <w:t xml:space="preserve"> of the SHAPES project</w:t>
      </w:r>
      <w:r w:rsidR="001E73D9" w:rsidRPr="009123FA">
        <w:rPr>
          <w:sz w:val="22"/>
          <w:szCs w:val="22"/>
        </w:rPr>
        <w:t>;</w:t>
      </w:r>
    </w:p>
    <w:p w:rsidR="005C1563" w:rsidRDefault="005C1563" w:rsidP="002C7EFC">
      <w:pPr>
        <w:numPr>
          <w:ilvl w:val="1"/>
          <w:numId w:val="12"/>
        </w:numPr>
        <w:spacing w:after="120"/>
        <w:jc w:val="both"/>
        <w:rPr>
          <w:sz w:val="22"/>
          <w:szCs w:val="22"/>
        </w:rPr>
      </w:pPr>
      <w:r>
        <w:rPr>
          <w:sz w:val="22"/>
          <w:szCs w:val="22"/>
        </w:rPr>
        <w:t>expected contribution to promotion of SHAPES project;</w:t>
      </w:r>
    </w:p>
    <w:p w:rsidR="005C1563" w:rsidRPr="009123FA" w:rsidRDefault="005C1563" w:rsidP="002C7EFC">
      <w:pPr>
        <w:numPr>
          <w:ilvl w:val="1"/>
          <w:numId w:val="12"/>
        </w:numPr>
        <w:spacing w:after="120"/>
        <w:jc w:val="both"/>
        <w:rPr>
          <w:sz w:val="22"/>
          <w:szCs w:val="22"/>
        </w:rPr>
      </w:pPr>
      <w:r>
        <w:rPr>
          <w:sz w:val="22"/>
          <w:szCs w:val="22"/>
        </w:rPr>
        <w:t>expected impact generation activities to be pursued jointly with the SHAPES project;</w:t>
      </w:r>
    </w:p>
    <w:p w:rsidR="000167ED" w:rsidRPr="009123FA" w:rsidRDefault="000167ED" w:rsidP="002C7EFC">
      <w:pPr>
        <w:numPr>
          <w:ilvl w:val="1"/>
          <w:numId w:val="12"/>
        </w:numPr>
        <w:spacing w:after="120"/>
        <w:jc w:val="both"/>
        <w:rPr>
          <w:sz w:val="22"/>
          <w:szCs w:val="22"/>
        </w:rPr>
      </w:pPr>
      <w:r w:rsidRPr="009123FA">
        <w:rPr>
          <w:sz w:val="22"/>
          <w:szCs w:val="22"/>
        </w:rPr>
        <w:t xml:space="preserve">any substantial impacts not mentioned in the </w:t>
      </w:r>
      <w:r w:rsidR="005C1563">
        <w:rPr>
          <w:sz w:val="22"/>
          <w:szCs w:val="22"/>
        </w:rPr>
        <w:t xml:space="preserve">HORIZON 2020 </w:t>
      </w:r>
      <w:r w:rsidRPr="009123FA">
        <w:rPr>
          <w:sz w:val="22"/>
          <w:szCs w:val="22"/>
        </w:rPr>
        <w:t xml:space="preserve">work programme, that would enhance innovation capacity; create new market opportunities, strengthen competitiveness and growth of companies, </w:t>
      </w:r>
      <w:r w:rsidR="00285385" w:rsidRPr="009123FA">
        <w:rPr>
          <w:sz w:val="22"/>
          <w:szCs w:val="22"/>
        </w:rPr>
        <w:t xml:space="preserve">address issues related to climate change or the environment, or </w:t>
      </w:r>
      <w:r w:rsidRPr="009123FA">
        <w:rPr>
          <w:sz w:val="22"/>
          <w:szCs w:val="22"/>
        </w:rPr>
        <w:t xml:space="preserve"> bring other important benefits for society</w:t>
      </w:r>
    </w:p>
    <w:p w:rsidR="004573A3" w:rsidRPr="009123FA" w:rsidRDefault="009F6941" w:rsidP="002C7EFC">
      <w:pPr>
        <w:numPr>
          <w:ilvl w:val="0"/>
          <w:numId w:val="14"/>
        </w:numPr>
        <w:spacing w:after="120"/>
        <w:ind w:left="1080"/>
        <w:jc w:val="both"/>
        <w:rPr>
          <w:sz w:val="22"/>
          <w:szCs w:val="22"/>
        </w:rPr>
      </w:pPr>
      <w:r w:rsidRPr="009123FA">
        <w:rPr>
          <w:sz w:val="22"/>
          <w:szCs w:val="22"/>
        </w:rPr>
        <w:t xml:space="preserve">Describe any </w:t>
      </w:r>
      <w:r w:rsidR="00546E57" w:rsidRPr="009123FA">
        <w:rPr>
          <w:sz w:val="22"/>
          <w:szCs w:val="22"/>
        </w:rPr>
        <w:t xml:space="preserve">barriers/obstacles, </w:t>
      </w:r>
      <w:r w:rsidR="00172CAE" w:rsidRPr="009123FA">
        <w:rPr>
          <w:sz w:val="22"/>
          <w:szCs w:val="22"/>
        </w:rPr>
        <w:t xml:space="preserve">and </w:t>
      </w:r>
      <w:r w:rsidR="002A70CF" w:rsidRPr="009123FA">
        <w:rPr>
          <w:sz w:val="22"/>
          <w:szCs w:val="22"/>
        </w:rPr>
        <w:t xml:space="preserve">any </w:t>
      </w:r>
      <w:r w:rsidR="00172CAE" w:rsidRPr="009123FA">
        <w:rPr>
          <w:sz w:val="22"/>
          <w:szCs w:val="22"/>
        </w:rPr>
        <w:t>framework conditions (such as regulation</w:t>
      </w:r>
      <w:r w:rsidR="007D18EF" w:rsidRPr="009123FA">
        <w:rPr>
          <w:sz w:val="22"/>
          <w:szCs w:val="22"/>
        </w:rPr>
        <w:t>,</w:t>
      </w:r>
      <w:r w:rsidR="00172CAE" w:rsidRPr="009123FA">
        <w:rPr>
          <w:sz w:val="22"/>
          <w:szCs w:val="22"/>
        </w:rPr>
        <w:t xml:space="preserve"> standard</w:t>
      </w:r>
      <w:r w:rsidR="007D18EF" w:rsidRPr="009123FA">
        <w:rPr>
          <w:sz w:val="22"/>
          <w:szCs w:val="22"/>
        </w:rPr>
        <w:t xml:space="preserve">s, public acceptance, workforce considerations, financing of follow-up steps, cooperation of other links in the value chain), </w:t>
      </w:r>
      <w:r w:rsidRPr="009123FA">
        <w:rPr>
          <w:sz w:val="22"/>
          <w:szCs w:val="22"/>
        </w:rPr>
        <w:t xml:space="preserve">that may determine whether </w:t>
      </w:r>
      <w:r w:rsidR="008E2A72" w:rsidRPr="009123FA">
        <w:rPr>
          <w:sz w:val="22"/>
          <w:szCs w:val="22"/>
        </w:rPr>
        <w:t xml:space="preserve">and to what extent </w:t>
      </w:r>
      <w:r w:rsidRPr="009123FA">
        <w:rPr>
          <w:sz w:val="22"/>
          <w:szCs w:val="22"/>
        </w:rPr>
        <w:t xml:space="preserve">the </w:t>
      </w:r>
      <w:r w:rsidR="00B02A26" w:rsidRPr="009123FA">
        <w:rPr>
          <w:sz w:val="22"/>
          <w:szCs w:val="22"/>
        </w:rPr>
        <w:t>expected</w:t>
      </w:r>
      <w:r w:rsidR="00C95520" w:rsidRPr="009123FA">
        <w:rPr>
          <w:sz w:val="22"/>
          <w:szCs w:val="22"/>
        </w:rPr>
        <w:t xml:space="preserve"> </w:t>
      </w:r>
      <w:r w:rsidRPr="009123FA">
        <w:rPr>
          <w:sz w:val="22"/>
          <w:szCs w:val="22"/>
        </w:rPr>
        <w:t>impacts will be achieved</w:t>
      </w:r>
      <w:r w:rsidR="00AF79C0" w:rsidRPr="009123FA">
        <w:rPr>
          <w:sz w:val="22"/>
          <w:szCs w:val="22"/>
        </w:rPr>
        <w:t xml:space="preserve">. </w:t>
      </w:r>
      <w:r w:rsidR="00B02A26" w:rsidRPr="009123FA">
        <w:rPr>
          <w:sz w:val="22"/>
          <w:szCs w:val="22"/>
        </w:rPr>
        <w:t>(</w:t>
      </w:r>
      <w:r w:rsidR="00172CAE" w:rsidRPr="009123FA">
        <w:rPr>
          <w:sz w:val="22"/>
          <w:szCs w:val="22"/>
        </w:rPr>
        <w:t xml:space="preserve">This should not include </w:t>
      </w:r>
      <w:r w:rsidR="00353711" w:rsidRPr="009123FA">
        <w:rPr>
          <w:sz w:val="22"/>
          <w:szCs w:val="22"/>
        </w:rPr>
        <w:t xml:space="preserve">any </w:t>
      </w:r>
      <w:r w:rsidR="00172CAE" w:rsidRPr="009123FA">
        <w:rPr>
          <w:sz w:val="22"/>
          <w:szCs w:val="22"/>
        </w:rPr>
        <w:t>risk factors concerning implementation</w:t>
      </w:r>
      <w:r w:rsidR="00353711" w:rsidRPr="009123FA">
        <w:rPr>
          <w:sz w:val="22"/>
          <w:szCs w:val="22"/>
        </w:rPr>
        <w:t xml:space="preserve">, as covered in </w:t>
      </w:r>
      <w:r w:rsidR="00172CAE" w:rsidRPr="009123FA">
        <w:rPr>
          <w:sz w:val="22"/>
          <w:szCs w:val="22"/>
        </w:rPr>
        <w:t>section 3</w:t>
      </w:r>
      <w:r w:rsidR="006B304B" w:rsidRPr="009123FA">
        <w:rPr>
          <w:sz w:val="22"/>
          <w:szCs w:val="22"/>
        </w:rPr>
        <w:t>.2</w:t>
      </w:r>
      <w:r w:rsidR="00AF79C0" w:rsidRPr="009123FA">
        <w:rPr>
          <w:sz w:val="22"/>
          <w:szCs w:val="22"/>
        </w:rPr>
        <w:t>.</w:t>
      </w:r>
      <w:r w:rsidR="00B02A26" w:rsidRPr="009123FA">
        <w:rPr>
          <w:sz w:val="22"/>
          <w:szCs w:val="22"/>
        </w:rPr>
        <w:t>)</w:t>
      </w:r>
      <w:r w:rsidR="00172CAE" w:rsidRPr="009123FA">
        <w:rPr>
          <w:sz w:val="22"/>
          <w:szCs w:val="22"/>
        </w:rPr>
        <w:t xml:space="preserve"> </w:t>
      </w:r>
    </w:p>
    <w:p w:rsidR="004573A3" w:rsidRPr="0016257E" w:rsidRDefault="009E724F" w:rsidP="00E97D0B">
      <w:pPr>
        <w:spacing w:after="200"/>
        <w:ind w:left="709" w:hanging="709"/>
        <w:jc w:val="both"/>
        <w:rPr>
          <w:b/>
        </w:rPr>
      </w:pPr>
      <w:r w:rsidRPr="0016257E">
        <w:rPr>
          <w:b/>
        </w:rPr>
        <w:t>2.2</w:t>
      </w:r>
      <w:r w:rsidRPr="0016257E">
        <w:rPr>
          <w:b/>
        </w:rPr>
        <w:tab/>
      </w:r>
      <w:r w:rsidR="004573A3" w:rsidRPr="0016257E">
        <w:rPr>
          <w:b/>
        </w:rPr>
        <w:t>Measures to maximise impact</w:t>
      </w:r>
    </w:p>
    <w:p w:rsidR="00737AED" w:rsidRDefault="0019619F" w:rsidP="00E97D0B">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on and exploitation</w:t>
      </w:r>
      <w:r w:rsidR="00612EAA">
        <w:rPr>
          <w:rStyle w:val="FootnoteReference"/>
          <w:b/>
        </w:rPr>
        <w:footnoteReference w:id="4"/>
      </w:r>
      <w:r w:rsidRPr="0016257E">
        <w:rPr>
          <w:b/>
        </w:rPr>
        <w:t xml:space="preserve"> of </w:t>
      </w:r>
      <w:r w:rsidR="00F125D8" w:rsidRPr="0016257E">
        <w:rPr>
          <w:b/>
        </w:rPr>
        <w:t>results</w:t>
      </w:r>
    </w:p>
    <w:p w:rsidR="000B637B" w:rsidRPr="009123FA" w:rsidRDefault="007275F9" w:rsidP="002C7EFC">
      <w:pPr>
        <w:numPr>
          <w:ilvl w:val="0"/>
          <w:numId w:val="22"/>
        </w:numPr>
        <w:autoSpaceDE w:val="0"/>
        <w:autoSpaceDN w:val="0"/>
        <w:adjustRightInd w:val="0"/>
        <w:spacing w:before="120" w:after="120"/>
        <w:ind w:left="1080"/>
        <w:jc w:val="both"/>
        <w:rPr>
          <w:sz w:val="22"/>
          <w:szCs w:val="22"/>
        </w:rPr>
      </w:pPr>
      <w:r w:rsidRPr="009123FA">
        <w:rPr>
          <w:sz w:val="22"/>
          <w:szCs w:val="22"/>
        </w:rPr>
        <w:t>Provide a draft ‘</w:t>
      </w:r>
      <w:r w:rsidRPr="009123FA">
        <w:rPr>
          <w:b/>
          <w:sz w:val="22"/>
          <w:szCs w:val="22"/>
        </w:rPr>
        <w:t>plan for the dissemination and exploitation of the project's results’</w:t>
      </w:r>
      <w:r w:rsidR="000B637B" w:rsidRPr="009123FA">
        <w:rPr>
          <w:sz w:val="22"/>
          <w:szCs w:val="22"/>
        </w:rPr>
        <w:t>. P</w:t>
      </w:r>
      <w:r w:rsidR="00ED237C" w:rsidRPr="009123FA">
        <w:rPr>
          <w:sz w:val="22"/>
          <w:szCs w:val="22"/>
        </w:rPr>
        <w:t>lease note</w:t>
      </w:r>
      <w:r w:rsidR="00585592" w:rsidRPr="009123FA">
        <w:rPr>
          <w:sz w:val="22"/>
          <w:szCs w:val="22"/>
        </w:rPr>
        <w:t xml:space="preserve"> that </w:t>
      </w:r>
      <w:r w:rsidR="000B637B" w:rsidRPr="009123FA">
        <w:rPr>
          <w:sz w:val="22"/>
          <w:szCs w:val="22"/>
        </w:rPr>
        <w:t xml:space="preserve">such a draft plan </w:t>
      </w:r>
      <w:r w:rsidR="00585592" w:rsidRPr="009123FA">
        <w:rPr>
          <w:sz w:val="22"/>
          <w:szCs w:val="22"/>
        </w:rPr>
        <w:t xml:space="preserve">is an </w:t>
      </w:r>
      <w:r w:rsidR="00585592" w:rsidRPr="009123FA">
        <w:rPr>
          <w:sz w:val="22"/>
          <w:szCs w:val="22"/>
          <w:u w:val="single"/>
        </w:rPr>
        <w:t>admissibility condition</w:t>
      </w:r>
      <w:r w:rsidR="00585592" w:rsidRPr="009123FA">
        <w:rPr>
          <w:sz w:val="22"/>
          <w:szCs w:val="22"/>
        </w:rPr>
        <w:t>,</w:t>
      </w:r>
      <w:r w:rsidR="00ED237C" w:rsidRPr="009123FA">
        <w:rPr>
          <w:sz w:val="22"/>
          <w:szCs w:val="22"/>
        </w:rPr>
        <w:t xml:space="preserve"> </w:t>
      </w:r>
      <w:r w:rsidR="00585592" w:rsidRPr="009123FA">
        <w:rPr>
          <w:sz w:val="22"/>
          <w:szCs w:val="22"/>
        </w:rPr>
        <w:t>unless the work programme topic explicitly states that such a plan is not required</w:t>
      </w:r>
      <w:r w:rsidR="000B637B" w:rsidRPr="009123FA">
        <w:rPr>
          <w:sz w:val="22"/>
          <w:szCs w:val="22"/>
        </w:rPr>
        <w:t>.</w:t>
      </w:r>
      <w:r w:rsidRPr="009123FA">
        <w:rPr>
          <w:color w:val="FF0000"/>
          <w:sz w:val="22"/>
          <w:szCs w:val="22"/>
        </w:rPr>
        <w:t xml:space="preserve"> </w:t>
      </w:r>
    </w:p>
    <w:p w:rsidR="00896FD9" w:rsidRPr="009123FA" w:rsidRDefault="000B637B" w:rsidP="00E97D0B">
      <w:pPr>
        <w:autoSpaceDE w:val="0"/>
        <w:autoSpaceDN w:val="0"/>
        <w:adjustRightInd w:val="0"/>
        <w:spacing w:before="120" w:after="120"/>
        <w:ind w:left="1080"/>
        <w:jc w:val="both"/>
        <w:rPr>
          <w:sz w:val="22"/>
          <w:szCs w:val="22"/>
        </w:rPr>
      </w:pPr>
      <w:r w:rsidRPr="009123FA">
        <w:rPr>
          <w:sz w:val="22"/>
          <w:szCs w:val="22"/>
        </w:rPr>
        <w:t xml:space="preserve">Show how the proposed measures will help to achieve the expected impact of the project. </w:t>
      </w:r>
    </w:p>
    <w:p w:rsidR="000B637B" w:rsidRPr="009123FA" w:rsidRDefault="007275F9" w:rsidP="00E97D0B">
      <w:pPr>
        <w:autoSpaceDE w:val="0"/>
        <w:autoSpaceDN w:val="0"/>
        <w:adjustRightInd w:val="0"/>
        <w:spacing w:before="120" w:after="120"/>
        <w:ind w:left="1080"/>
        <w:jc w:val="both"/>
        <w:rPr>
          <w:sz w:val="22"/>
          <w:szCs w:val="22"/>
        </w:rPr>
      </w:pPr>
      <w:r w:rsidRPr="009123FA">
        <w:rPr>
          <w:sz w:val="22"/>
          <w:szCs w:val="22"/>
        </w:rPr>
        <w:t>The plan, should be proportionate to the scale of the project</w:t>
      </w:r>
      <w:r w:rsidR="00585592" w:rsidRPr="009123FA">
        <w:rPr>
          <w:sz w:val="22"/>
          <w:szCs w:val="22"/>
        </w:rPr>
        <w:t xml:space="preserve">, and </w:t>
      </w:r>
      <w:r w:rsidRPr="009123FA">
        <w:rPr>
          <w:sz w:val="22"/>
          <w:szCs w:val="22"/>
        </w:rPr>
        <w:t>should contain measures to be implemented both during and after the</w:t>
      </w:r>
      <w:r w:rsidR="00896FD9" w:rsidRPr="009123FA">
        <w:rPr>
          <w:sz w:val="22"/>
          <w:szCs w:val="22"/>
        </w:rPr>
        <w:t xml:space="preserve"> end of the</w:t>
      </w:r>
      <w:r w:rsidRPr="009123FA">
        <w:rPr>
          <w:sz w:val="22"/>
          <w:szCs w:val="22"/>
        </w:rPr>
        <w:t xml:space="preserve"> project. </w:t>
      </w:r>
      <w:r w:rsidR="00585592" w:rsidRPr="009123FA">
        <w:rPr>
          <w:sz w:val="22"/>
          <w:szCs w:val="22"/>
        </w:rPr>
        <w:t>F</w:t>
      </w:r>
      <w:r w:rsidR="00ED237C" w:rsidRPr="009123FA">
        <w:rPr>
          <w:sz w:val="22"/>
          <w:szCs w:val="22"/>
        </w:rPr>
        <w:t>or innovation actions</w:t>
      </w:r>
      <w:r w:rsidR="00585592" w:rsidRPr="009123FA">
        <w:rPr>
          <w:sz w:val="22"/>
          <w:szCs w:val="22"/>
        </w:rPr>
        <w:t>, in particular, please</w:t>
      </w:r>
      <w:r w:rsidR="00ED237C" w:rsidRPr="009123FA">
        <w:rPr>
          <w:sz w:val="22"/>
          <w:szCs w:val="22"/>
        </w:rPr>
        <w:t xml:space="preserve"> describe a credible path </w:t>
      </w:r>
      <w:r w:rsidR="009A5E8D" w:rsidRPr="009123FA">
        <w:rPr>
          <w:sz w:val="22"/>
          <w:szCs w:val="22"/>
        </w:rPr>
        <w:t>to</w:t>
      </w:r>
      <w:r w:rsidR="00ED237C" w:rsidRPr="009123FA">
        <w:rPr>
          <w:sz w:val="22"/>
          <w:szCs w:val="22"/>
        </w:rPr>
        <w:t xml:space="preserve"> deliver the</w:t>
      </w:r>
      <w:r w:rsidR="00585592" w:rsidRPr="009123FA">
        <w:rPr>
          <w:sz w:val="22"/>
          <w:szCs w:val="22"/>
        </w:rPr>
        <w:t>se innovations</w:t>
      </w:r>
      <w:r w:rsidR="00ED237C" w:rsidRPr="009123FA">
        <w:rPr>
          <w:sz w:val="22"/>
          <w:szCs w:val="22"/>
        </w:rPr>
        <w:t xml:space="preserve"> to the market.</w:t>
      </w:r>
    </w:p>
    <w:p w:rsidR="00C40FB6" w:rsidRPr="00D013D6" w:rsidRDefault="00EC5C4E" w:rsidP="00E97D0B">
      <w:pPr>
        <w:autoSpaceDE w:val="0"/>
        <w:autoSpaceDN w:val="0"/>
        <w:adjustRightInd w:val="0"/>
        <w:ind w:left="1134" w:hanging="414"/>
        <w:jc w:val="both"/>
        <w:rPr>
          <w:i/>
          <w:iCs/>
          <w:color w:val="000000"/>
          <w:sz w:val="20"/>
          <w:szCs w:val="20"/>
        </w:rPr>
      </w:pPr>
      <w:r w:rsidRPr="00D013D6">
        <w:rPr>
          <w:noProof/>
          <w:sz w:val="20"/>
          <w:szCs w:val="20"/>
          <w:lang w:val="el-GR" w:eastAsia="el-GR"/>
        </w:rPr>
        <w:drawing>
          <wp:inline distT="0" distB="0" distL="0" distR="0">
            <wp:extent cx="133350" cy="13335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4F36" w:rsidRPr="00D013D6">
        <w:rPr>
          <w:color w:val="4F81BD"/>
          <w:sz w:val="20"/>
          <w:szCs w:val="20"/>
        </w:rPr>
        <w:tab/>
      </w:r>
      <w:r w:rsidR="007275F9" w:rsidRPr="00D013D6">
        <w:rPr>
          <w:i/>
          <w:iCs/>
          <w:sz w:val="20"/>
          <w:szCs w:val="20"/>
        </w:rPr>
        <w:t>Your plan for the d</w:t>
      </w:r>
      <w:r w:rsidR="007275F9" w:rsidRPr="00D013D6">
        <w:rPr>
          <w:i/>
          <w:iCs/>
          <w:color w:val="000000"/>
          <w:sz w:val="20"/>
          <w:szCs w:val="20"/>
        </w:rPr>
        <w:t xml:space="preserve">issemination and exploitation of the project's results is key to maximising their </w:t>
      </w:r>
      <w:r w:rsidR="007275F9" w:rsidRPr="00D013D6">
        <w:rPr>
          <w:b/>
          <w:i/>
          <w:iCs/>
          <w:color w:val="000000"/>
          <w:sz w:val="20"/>
          <w:szCs w:val="20"/>
        </w:rPr>
        <w:t>impact</w:t>
      </w:r>
      <w:r w:rsidR="007275F9" w:rsidRPr="00D013D6">
        <w:rPr>
          <w:i/>
          <w:iCs/>
          <w:color w:val="000000"/>
          <w:sz w:val="20"/>
          <w:szCs w:val="20"/>
        </w:rPr>
        <w:t xml:space="preserve">. This plan should describe, in a concrete and comprehensive manner, the </w:t>
      </w:r>
      <w:r w:rsidR="007275F9" w:rsidRPr="00D013D6">
        <w:rPr>
          <w:b/>
          <w:bCs/>
          <w:i/>
          <w:iCs/>
          <w:color w:val="000000"/>
          <w:sz w:val="20"/>
          <w:szCs w:val="20"/>
        </w:rPr>
        <w:t>area</w:t>
      </w:r>
      <w:r w:rsidR="007275F9" w:rsidRPr="00D013D6">
        <w:rPr>
          <w:i/>
          <w:iCs/>
          <w:color w:val="000000"/>
          <w:sz w:val="20"/>
          <w:szCs w:val="20"/>
        </w:rPr>
        <w:t xml:space="preserve"> in which you expect to make an impact and </w:t>
      </w:r>
      <w:r w:rsidR="007275F9" w:rsidRPr="00D013D6">
        <w:rPr>
          <w:b/>
          <w:bCs/>
          <w:i/>
          <w:iCs/>
          <w:color w:val="000000"/>
          <w:sz w:val="20"/>
          <w:szCs w:val="20"/>
        </w:rPr>
        <w:t>who</w:t>
      </w:r>
      <w:r w:rsidR="007275F9" w:rsidRPr="00D013D6">
        <w:rPr>
          <w:i/>
          <w:iCs/>
          <w:color w:val="000000"/>
          <w:sz w:val="20"/>
          <w:szCs w:val="20"/>
        </w:rPr>
        <w:t xml:space="preserve"> </w:t>
      </w:r>
      <w:r w:rsidR="00FF34CE" w:rsidRPr="00D013D6">
        <w:rPr>
          <w:i/>
          <w:iCs/>
          <w:color w:val="000000"/>
          <w:sz w:val="20"/>
          <w:szCs w:val="20"/>
        </w:rPr>
        <w:t xml:space="preserve">are </w:t>
      </w:r>
      <w:r w:rsidR="007275F9" w:rsidRPr="00D013D6">
        <w:rPr>
          <w:i/>
          <w:iCs/>
          <w:color w:val="000000"/>
          <w:sz w:val="20"/>
          <w:szCs w:val="20"/>
        </w:rPr>
        <w:t xml:space="preserve">the potential users of your results. </w:t>
      </w:r>
      <w:r w:rsidR="007275F9" w:rsidRPr="00D013D6">
        <w:rPr>
          <w:i/>
          <w:iCs/>
          <w:sz w:val="20"/>
          <w:szCs w:val="20"/>
        </w:rPr>
        <w:t xml:space="preserve"> Your plan </w:t>
      </w:r>
      <w:r w:rsidR="007275F9" w:rsidRPr="00D013D6">
        <w:rPr>
          <w:i/>
          <w:iCs/>
          <w:color w:val="000000"/>
          <w:sz w:val="20"/>
          <w:szCs w:val="20"/>
        </w:rPr>
        <w:t xml:space="preserve">should also describe </w:t>
      </w:r>
      <w:r w:rsidR="007275F9" w:rsidRPr="00D013D6">
        <w:rPr>
          <w:b/>
          <w:i/>
          <w:iCs/>
          <w:color w:val="000000"/>
          <w:sz w:val="20"/>
          <w:szCs w:val="20"/>
        </w:rPr>
        <w:t>how</w:t>
      </w:r>
      <w:r w:rsidR="007275F9" w:rsidRPr="00D013D6">
        <w:rPr>
          <w:i/>
          <w:iCs/>
          <w:color w:val="000000"/>
          <w:sz w:val="20"/>
          <w:szCs w:val="20"/>
        </w:rPr>
        <w:t xml:space="preserve"> you intend to use the appropriate channels of </w:t>
      </w:r>
      <w:r w:rsidR="00DD5EEF" w:rsidRPr="00D013D6">
        <w:rPr>
          <w:i/>
          <w:iCs/>
          <w:color w:val="000000"/>
          <w:sz w:val="20"/>
          <w:szCs w:val="20"/>
        </w:rPr>
        <w:t>dissemination</w:t>
      </w:r>
      <w:r w:rsidR="007275F9" w:rsidRPr="00D013D6">
        <w:rPr>
          <w:i/>
          <w:iCs/>
          <w:color w:val="000000"/>
          <w:sz w:val="20"/>
          <w:szCs w:val="20"/>
        </w:rPr>
        <w:t xml:space="preserve"> and interaction with potential users. </w:t>
      </w:r>
    </w:p>
    <w:p w:rsidR="00C40FB6" w:rsidRPr="00D013D6" w:rsidRDefault="00EC5C4E" w:rsidP="00E97D0B">
      <w:pPr>
        <w:autoSpaceDE w:val="0"/>
        <w:autoSpaceDN w:val="0"/>
        <w:adjustRightInd w:val="0"/>
        <w:spacing w:before="120" w:after="120"/>
        <w:ind w:left="1134" w:hanging="414"/>
        <w:rPr>
          <w:i/>
          <w:iCs/>
          <w:color w:val="000000"/>
          <w:sz w:val="20"/>
          <w:szCs w:val="20"/>
        </w:rPr>
      </w:pPr>
      <w:r w:rsidRPr="00D013D6">
        <w:rPr>
          <w:noProof/>
          <w:sz w:val="20"/>
          <w:szCs w:val="20"/>
          <w:lang w:val="el-GR" w:eastAsia="el-GR"/>
        </w:rPr>
        <w:drawing>
          <wp:inline distT="0" distB="0" distL="0" distR="0">
            <wp:extent cx="133350" cy="13335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40FB6" w:rsidRPr="00D013D6">
        <w:rPr>
          <w:sz w:val="20"/>
          <w:szCs w:val="20"/>
        </w:rPr>
        <w:t xml:space="preserve"> </w:t>
      </w:r>
      <w:r w:rsidR="006A7BC7" w:rsidRPr="00D013D6">
        <w:rPr>
          <w:sz w:val="20"/>
          <w:szCs w:val="20"/>
        </w:rPr>
        <w:tab/>
      </w:r>
      <w:r w:rsidR="0091151C" w:rsidRPr="00D013D6">
        <w:rPr>
          <w:sz w:val="20"/>
          <w:szCs w:val="20"/>
        </w:rPr>
        <w:t>C</w:t>
      </w:r>
      <w:r w:rsidR="00C40FB6" w:rsidRPr="00D013D6">
        <w:rPr>
          <w:i/>
          <w:iCs/>
          <w:color w:val="000000"/>
          <w:sz w:val="20"/>
          <w:szCs w:val="20"/>
        </w:rPr>
        <w:t xml:space="preserve">onsider the full range of potential users and uses, including research, commercial, </w:t>
      </w:r>
      <w:r w:rsidR="005C1563" w:rsidRPr="00D013D6">
        <w:rPr>
          <w:i/>
          <w:iCs/>
          <w:color w:val="000000"/>
          <w:sz w:val="20"/>
          <w:szCs w:val="20"/>
        </w:rPr>
        <w:t>and investment</w:t>
      </w:r>
      <w:r w:rsidR="00C40FB6" w:rsidRPr="00D013D6">
        <w:rPr>
          <w:i/>
          <w:iCs/>
          <w:color w:val="000000"/>
          <w:sz w:val="20"/>
          <w:szCs w:val="20"/>
        </w:rPr>
        <w:t>, social, environmental, policy-making, setting standards, skills and educational training</w:t>
      </w:r>
      <w:r w:rsidR="0091151C" w:rsidRPr="00D013D6">
        <w:rPr>
          <w:i/>
          <w:iCs/>
          <w:color w:val="000000"/>
          <w:sz w:val="20"/>
          <w:szCs w:val="20"/>
        </w:rPr>
        <w:t xml:space="preserve"> where relevant</w:t>
      </w:r>
      <w:r w:rsidR="00C40FB6" w:rsidRPr="00D013D6">
        <w:rPr>
          <w:i/>
          <w:iCs/>
          <w:color w:val="000000"/>
          <w:sz w:val="20"/>
          <w:szCs w:val="20"/>
        </w:rPr>
        <w:t>.</w:t>
      </w:r>
    </w:p>
    <w:p w:rsidR="00A83D57" w:rsidRPr="00D013D6" w:rsidRDefault="00EC5C4E" w:rsidP="00E97D0B">
      <w:pPr>
        <w:spacing w:before="120" w:after="120"/>
        <w:ind w:left="1134" w:hanging="414"/>
        <w:jc w:val="both"/>
        <w:rPr>
          <w:i/>
          <w:iCs/>
          <w:sz w:val="20"/>
          <w:szCs w:val="20"/>
        </w:rPr>
      </w:pPr>
      <w:r w:rsidRPr="00D013D6">
        <w:rPr>
          <w:i/>
          <w:noProof/>
          <w:sz w:val="20"/>
          <w:szCs w:val="20"/>
          <w:lang w:val="el-GR" w:eastAsia="el-GR"/>
        </w:rPr>
        <w:drawing>
          <wp:inline distT="0" distB="0" distL="0" distR="0">
            <wp:extent cx="133350" cy="13335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iCs/>
          <w:sz w:val="20"/>
          <w:szCs w:val="20"/>
        </w:rPr>
        <w:tab/>
      </w:r>
      <w:r w:rsidR="007275F9" w:rsidRPr="00D013D6">
        <w:rPr>
          <w:i/>
          <w:iCs/>
          <w:sz w:val="20"/>
          <w:szCs w:val="20"/>
        </w:rPr>
        <w:t xml:space="preserve">Your plan should give due consideration to the possible </w:t>
      </w:r>
      <w:r w:rsidR="007275F9" w:rsidRPr="00D013D6">
        <w:rPr>
          <w:b/>
          <w:bCs/>
          <w:i/>
          <w:iCs/>
          <w:sz w:val="20"/>
          <w:szCs w:val="20"/>
        </w:rPr>
        <w:t>follow-up</w:t>
      </w:r>
      <w:r w:rsidR="007275F9" w:rsidRPr="00D013D6">
        <w:rPr>
          <w:i/>
          <w:iCs/>
          <w:sz w:val="20"/>
          <w:szCs w:val="20"/>
        </w:rPr>
        <w:t xml:space="preserve"> of your project, once it </w:t>
      </w:r>
      <w:r w:rsidR="007468A6" w:rsidRPr="00D013D6">
        <w:rPr>
          <w:i/>
          <w:iCs/>
          <w:sz w:val="20"/>
          <w:szCs w:val="20"/>
        </w:rPr>
        <w:t xml:space="preserve">is </w:t>
      </w:r>
      <w:r w:rsidR="007275F9" w:rsidRPr="00D013D6">
        <w:rPr>
          <w:i/>
          <w:iCs/>
          <w:sz w:val="20"/>
          <w:szCs w:val="20"/>
        </w:rPr>
        <w:t xml:space="preserve">finished. Its exploitation could require additional investments, wider testing or scaling up. Its exploitation could also require other pre-conditions like regulation to be adapted, or value chains to adopt the results, or the public at large being receptive to your results. </w:t>
      </w:r>
    </w:p>
    <w:p w:rsidR="0091151C" w:rsidRPr="009123FA" w:rsidRDefault="006A7BC7" w:rsidP="002C7EFC">
      <w:pPr>
        <w:numPr>
          <w:ilvl w:val="0"/>
          <w:numId w:val="15"/>
        </w:numPr>
        <w:spacing w:after="120"/>
        <w:ind w:left="1134" w:hanging="283"/>
        <w:jc w:val="both"/>
        <w:rPr>
          <w:sz w:val="22"/>
          <w:szCs w:val="22"/>
        </w:rPr>
      </w:pPr>
      <w:r w:rsidRPr="009123FA">
        <w:rPr>
          <w:sz w:val="22"/>
          <w:szCs w:val="22"/>
        </w:rPr>
        <w:t>A</w:t>
      </w:r>
      <w:r w:rsidR="0091151C" w:rsidRPr="009123FA">
        <w:rPr>
          <w:sz w:val="22"/>
          <w:szCs w:val="22"/>
        </w:rPr>
        <w:t xml:space="preserve"> </w:t>
      </w:r>
      <w:r w:rsidRPr="009123FA">
        <w:rPr>
          <w:sz w:val="22"/>
          <w:szCs w:val="22"/>
        </w:rPr>
        <w:t xml:space="preserve">draft </w:t>
      </w:r>
      <w:r w:rsidR="0091151C" w:rsidRPr="009123FA">
        <w:rPr>
          <w:sz w:val="22"/>
          <w:szCs w:val="22"/>
        </w:rPr>
        <w:t xml:space="preserve">business plan </w:t>
      </w:r>
      <w:r w:rsidRPr="009123FA">
        <w:rPr>
          <w:sz w:val="22"/>
          <w:szCs w:val="22"/>
        </w:rPr>
        <w:t>would be considered as an added advantage</w:t>
      </w:r>
      <w:r w:rsidR="0091151C" w:rsidRPr="009123FA">
        <w:rPr>
          <w:sz w:val="22"/>
          <w:szCs w:val="22"/>
        </w:rPr>
        <w:t>.</w:t>
      </w:r>
    </w:p>
    <w:p w:rsidR="00CC5ED4" w:rsidRPr="009123FA" w:rsidRDefault="0068542A" w:rsidP="002C7EFC">
      <w:pPr>
        <w:numPr>
          <w:ilvl w:val="0"/>
          <w:numId w:val="15"/>
        </w:numPr>
        <w:spacing w:after="120"/>
        <w:ind w:left="1134" w:hanging="283"/>
        <w:jc w:val="both"/>
        <w:rPr>
          <w:sz w:val="22"/>
          <w:szCs w:val="22"/>
        </w:rPr>
      </w:pPr>
      <w:r w:rsidRPr="009123FA">
        <w:rPr>
          <w:sz w:val="22"/>
          <w:szCs w:val="22"/>
        </w:rPr>
        <w:t>As relevant, i</w:t>
      </w:r>
      <w:r w:rsidR="00B31D77" w:rsidRPr="009123FA">
        <w:rPr>
          <w:sz w:val="22"/>
          <w:szCs w:val="22"/>
        </w:rPr>
        <w:t xml:space="preserve">nclude information on how the </w:t>
      </w:r>
      <w:r w:rsidR="006A7BC7" w:rsidRPr="009123FA">
        <w:rPr>
          <w:sz w:val="22"/>
          <w:szCs w:val="22"/>
        </w:rPr>
        <w:t>applicant</w:t>
      </w:r>
      <w:r w:rsidR="00B31D77" w:rsidRPr="009123FA">
        <w:rPr>
          <w:sz w:val="22"/>
          <w:szCs w:val="22"/>
        </w:rPr>
        <w:t xml:space="preserve"> will manage the research data generated and/or collected during the </w:t>
      </w:r>
      <w:r w:rsidR="00D45017" w:rsidRPr="009123FA">
        <w:rPr>
          <w:sz w:val="22"/>
          <w:szCs w:val="22"/>
        </w:rPr>
        <w:t>project</w:t>
      </w:r>
      <w:r w:rsidR="00B31D77" w:rsidRPr="009123FA">
        <w:rPr>
          <w:sz w:val="22"/>
          <w:szCs w:val="22"/>
        </w:rPr>
        <w:t xml:space="preserve">, </w:t>
      </w:r>
      <w:r w:rsidR="00CC5ED4" w:rsidRPr="009123FA">
        <w:rPr>
          <w:sz w:val="22"/>
          <w:szCs w:val="22"/>
        </w:rPr>
        <w:t>in particular addressing following issues:</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 xml:space="preserve">What types of data will the </w:t>
      </w:r>
      <w:r w:rsidR="00D45017" w:rsidRPr="009123FA">
        <w:rPr>
          <w:sz w:val="22"/>
          <w:szCs w:val="22"/>
        </w:rPr>
        <w:t>project</w:t>
      </w:r>
      <w:r w:rsidRPr="009123FA">
        <w:rPr>
          <w:sz w:val="22"/>
          <w:szCs w:val="22"/>
        </w:rPr>
        <w:t xml:space="preserve"> generate/</w:t>
      </w:r>
      <w:r w:rsidR="00CA7F9C" w:rsidRPr="009123FA">
        <w:rPr>
          <w:sz w:val="22"/>
          <w:szCs w:val="22"/>
        </w:rPr>
        <w:t>collect?</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lastRenderedPageBreak/>
        <w:t xml:space="preserve">What standards will be </w:t>
      </w:r>
      <w:r w:rsidR="00CA7F9C" w:rsidRPr="009123FA">
        <w:rPr>
          <w:sz w:val="22"/>
          <w:szCs w:val="22"/>
        </w:rPr>
        <w:t>used?</w:t>
      </w:r>
    </w:p>
    <w:p w:rsidR="00CC5ED4"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How will this data be exploited and/or shared/made accessible for verification and re-use? If data cannot be made available, explain why.</w:t>
      </w:r>
    </w:p>
    <w:p w:rsidR="0068542A" w:rsidRPr="009123FA" w:rsidRDefault="00CC5ED4" w:rsidP="002C7EFC">
      <w:pPr>
        <w:numPr>
          <w:ilvl w:val="0"/>
          <w:numId w:val="25"/>
        </w:numPr>
        <w:tabs>
          <w:tab w:val="left" w:pos="1701"/>
        </w:tabs>
        <w:spacing w:after="120"/>
        <w:ind w:left="1701" w:hanging="425"/>
        <w:jc w:val="both"/>
        <w:rPr>
          <w:sz w:val="22"/>
          <w:szCs w:val="22"/>
        </w:rPr>
      </w:pPr>
      <w:r w:rsidRPr="009123FA">
        <w:rPr>
          <w:sz w:val="22"/>
          <w:szCs w:val="22"/>
        </w:rPr>
        <w:t xml:space="preserve">How will this data be curated and </w:t>
      </w:r>
      <w:r w:rsidR="00CA7F9C" w:rsidRPr="009123FA">
        <w:rPr>
          <w:sz w:val="22"/>
          <w:szCs w:val="22"/>
        </w:rPr>
        <w:t>preserved?</w:t>
      </w:r>
    </w:p>
    <w:p w:rsidR="0068542A" w:rsidRPr="009123FA" w:rsidRDefault="0068542A" w:rsidP="002C7EFC">
      <w:pPr>
        <w:numPr>
          <w:ilvl w:val="0"/>
          <w:numId w:val="25"/>
        </w:numPr>
        <w:tabs>
          <w:tab w:val="left" w:pos="1701"/>
        </w:tabs>
        <w:spacing w:after="120"/>
        <w:ind w:left="1701" w:hanging="425"/>
        <w:jc w:val="both"/>
        <w:rPr>
          <w:sz w:val="22"/>
          <w:szCs w:val="22"/>
        </w:rPr>
      </w:pPr>
      <w:r w:rsidRPr="009123FA">
        <w:rPr>
          <w:sz w:val="22"/>
          <w:szCs w:val="22"/>
        </w:rPr>
        <w:t xml:space="preserve">How will the costs for data curation and preservation be </w:t>
      </w:r>
      <w:r w:rsidR="00CA7F9C" w:rsidRPr="009123FA">
        <w:rPr>
          <w:sz w:val="22"/>
          <w:szCs w:val="22"/>
        </w:rPr>
        <w:t>covered?</w:t>
      </w:r>
    </w:p>
    <w:p w:rsidR="0031769F" w:rsidRPr="00D013D6" w:rsidRDefault="00EC5C4E" w:rsidP="00E97D0B">
      <w:pPr>
        <w:spacing w:after="200"/>
        <w:ind w:left="1134" w:hanging="414"/>
        <w:jc w:val="both"/>
        <w:rPr>
          <w:sz w:val="20"/>
          <w:szCs w:val="20"/>
          <w:lang w:val="en-US"/>
        </w:rPr>
      </w:pPr>
      <w:r w:rsidRPr="00D013D6">
        <w:rPr>
          <w:i/>
          <w:noProof/>
          <w:sz w:val="20"/>
          <w:szCs w:val="20"/>
          <w:lang w:val="el-GR" w:eastAsia="el-GR"/>
        </w:rPr>
        <w:drawing>
          <wp:inline distT="0" distB="0" distL="0" distR="0">
            <wp:extent cx="133350" cy="133350"/>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lang w:val="en-US" w:eastAsia="en-US"/>
        </w:rPr>
        <w:tab/>
      </w:r>
      <w:r w:rsidR="00612EAA" w:rsidRPr="00D013D6">
        <w:rPr>
          <w:i/>
          <w:noProof/>
          <w:sz w:val="20"/>
          <w:szCs w:val="20"/>
          <w:lang w:val="en-US" w:eastAsia="en-US"/>
        </w:rPr>
        <w:t>A</w:t>
      </w:r>
      <w:r w:rsidR="00D53138" w:rsidRPr="00D013D6">
        <w:rPr>
          <w:i/>
          <w:noProof/>
          <w:sz w:val="20"/>
          <w:szCs w:val="20"/>
          <w:lang w:val="en-US" w:eastAsia="en-US"/>
        </w:rPr>
        <w:t>ctions under Horizon 2020 participate in the extended ‘Pilot on Open Research Data in Horizon 2020 ('open research data by default'), except if they indicate otherwise ('opt-out'.)</w:t>
      </w:r>
      <w:r w:rsidR="00D53138" w:rsidRPr="00D013D6">
        <w:rPr>
          <w:i/>
          <w:noProof/>
          <w:sz w:val="20"/>
          <w:szCs w:val="20"/>
          <w:vertAlign w:val="superscript"/>
          <w:lang w:eastAsia="en-US"/>
        </w:rPr>
        <w:footnoteReference w:id="5"/>
      </w:r>
      <w:r w:rsidR="00D53138" w:rsidRPr="00D013D6">
        <w:rPr>
          <w:i/>
          <w:noProof/>
          <w:sz w:val="20"/>
          <w:szCs w:val="20"/>
          <w:lang w:val="en-US" w:eastAsia="en-US"/>
        </w:rPr>
        <w:t>.</w:t>
      </w:r>
      <w:r w:rsidR="008C27E7" w:rsidRPr="00D013D6">
        <w:rPr>
          <w:i/>
          <w:noProof/>
          <w:sz w:val="20"/>
          <w:szCs w:val="20"/>
          <w:lang w:val="en-US" w:eastAsia="en-US"/>
        </w:rPr>
        <w:t xml:space="preserve"> </w:t>
      </w:r>
      <w:r w:rsidR="00D53138" w:rsidRPr="00D013D6">
        <w:rPr>
          <w:i/>
          <w:noProof/>
          <w:sz w:val="20"/>
          <w:szCs w:val="20"/>
          <w:lang w:val="en-US" w:eastAsia="en-US"/>
        </w:rPr>
        <w:t>Once the action has started (</w:t>
      </w:r>
      <w:r w:rsidR="00D53138" w:rsidRPr="00D013D6">
        <w:rPr>
          <w:b/>
          <w:i/>
          <w:noProof/>
          <w:sz w:val="20"/>
          <w:szCs w:val="20"/>
          <w:lang w:val="en-US" w:eastAsia="en-US"/>
        </w:rPr>
        <w:t xml:space="preserve">not </w:t>
      </w:r>
      <w:r w:rsidR="00D53138" w:rsidRPr="00D013D6">
        <w:rPr>
          <w:i/>
          <w:noProof/>
          <w:sz w:val="20"/>
          <w:szCs w:val="20"/>
          <w:lang w:val="en-US" w:eastAsia="en-US"/>
        </w:rPr>
        <w:t xml:space="preserve">at application stage) those beneficaries which do not opt-out, will need to create a more detailed Data Management Plan for making their data findable, accessible, interoperable and reusable (FAIR).  </w:t>
      </w:r>
    </w:p>
    <w:p w:rsidR="00173EEA" w:rsidRPr="00D013D6" w:rsidRDefault="00EC5C4E" w:rsidP="00E97D0B">
      <w:pPr>
        <w:spacing w:after="120"/>
        <w:ind w:left="1134" w:hanging="414"/>
        <w:jc w:val="both"/>
        <w:rPr>
          <w:i/>
          <w:sz w:val="20"/>
          <w:szCs w:val="20"/>
        </w:rPr>
      </w:pPr>
      <w:r w:rsidRPr="00D013D6">
        <w:rPr>
          <w:i/>
          <w:noProof/>
          <w:sz w:val="20"/>
          <w:szCs w:val="20"/>
          <w:lang w:val="el-GR" w:eastAsia="el-GR"/>
        </w:rPr>
        <w:drawing>
          <wp:inline distT="0" distB="0" distL="0" distR="0">
            <wp:extent cx="133350" cy="133350"/>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rPr>
        <w:tab/>
      </w:r>
      <w:r w:rsidR="00F6378A" w:rsidRPr="00D013D6">
        <w:rPr>
          <w:i/>
          <w:sz w:val="20"/>
          <w:szCs w:val="20"/>
        </w:rPr>
        <w:t xml:space="preserve">You </w:t>
      </w:r>
      <w:r w:rsidR="00737AED" w:rsidRPr="00D013D6">
        <w:rPr>
          <w:i/>
          <w:sz w:val="20"/>
          <w:szCs w:val="20"/>
        </w:rPr>
        <w:t xml:space="preserve">will need </w:t>
      </w:r>
      <w:r w:rsidR="00A10ED5" w:rsidRPr="00D013D6">
        <w:rPr>
          <w:i/>
          <w:sz w:val="20"/>
          <w:szCs w:val="20"/>
        </w:rPr>
        <w:t xml:space="preserve">an </w:t>
      </w:r>
      <w:r w:rsidR="00737AED" w:rsidRPr="00D013D6">
        <w:rPr>
          <w:i/>
          <w:sz w:val="20"/>
          <w:szCs w:val="20"/>
        </w:rPr>
        <w:t xml:space="preserve">appropriate consortium agreement to manage </w:t>
      </w:r>
      <w:r w:rsidR="00A10ED5" w:rsidRPr="00D013D6">
        <w:rPr>
          <w:i/>
          <w:sz w:val="20"/>
          <w:szCs w:val="20"/>
        </w:rPr>
        <w:t>(</w:t>
      </w:r>
      <w:r w:rsidR="00737AED" w:rsidRPr="00D013D6">
        <w:rPr>
          <w:i/>
          <w:sz w:val="20"/>
          <w:szCs w:val="20"/>
        </w:rPr>
        <w:t>amongst other things</w:t>
      </w:r>
      <w:r w:rsidR="00A10ED5" w:rsidRPr="00D013D6">
        <w:rPr>
          <w:i/>
          <w:sz w:val="20"/>
          <w:szCs w:val="20"/>
        </w:rPr>
        <w:t>)</w:t>
      </w:r>
      <w:r w:rsidR="00737AED" w:rsidRPr="00D013D6">
        <w:rPr>
          <w:i/>
          <w:sz w:val="20"/>
          <w:szCs w:val="20"/>
        </w:rPr>
        <w:t xml:space="preserve"> the ownership and access to key knowledge (IPR, </w:t>
      </w:r>
      <w:r w:rsidR="00926AB4" w:rsidRPr="00D013D6">
        <w:rPr>
          <w:i/>
          <w:sz w:val="20"/>
          <w:szCs w:val="20"/>
        </w:rPr>
        <w:t xml:space="preserve">research </w:t>
      </w:r>
      <w:r w:rsidR="00737AED" w:rsidRPr="00D013D6">
        <w:rPr>
          <w:i/>
          <w:sz w:val="20"/>
          <w:szCs w:val="20"/>
        </w:rPr>
        <w:t>data etc.)</w:t>
      </w:r>
      <w:r w:rsidR="0049510C" w:rsidRPr="00D013D6">
        <w:rPr>
          <w:i/>
          <w:sz w:val="20"/>
          <w:szCs w:val="20"/>
        </w:rPr>
        <w:t xml:space="preserve">. </w:t>
      </w:r>
      <w:r w:rsidR="00173EEA" w:rsidRPr="00D013D6">
        <w:rPr>
          <w:i/>
          <w:sz w:val="20"/>
          <w:szCs w:val="20"/>
        </w:rPr>
        <w:t>Where relevant</w:t>
      </w:r>
      <w:r w:rsidR="006E6511" w:rsidRPr="00D013D6">
        <w:rPr>
          <w:i/>
          <w:sz w:val="20"/>
          <w:szCs w:val="20"/>
        </w:rPr>
        <w:t>,</w:t>
      </w:r>
      <w:r w:rsidR="00173EEA" w:rsidRPr="00D013D6">
        <w:rPr>
          <w:i/>
          <w:sz w:val="20"/>
          <w:szCs w:val="20"/>
        </w:rPr>
        <w:t xml:space="preserve"> these will allow</w:t>
      </w:r>
      <w:r w:rsidR="0049510C" w:rsidRPr="00D013D6">
        <w:rPr>
          <w:i/>
          <w:sz w:val="20"/>
          <w:szCs w:val="20"/>
        </w:rPr>
        <w:t xml:space="preserve"> </w:t>
      </w:r>
      <w:r w:rsidR="00F6378A" w:rsidRPr="00D013D6">
        <w:rPr>
          <w:i/>
          <w:sz w:val="20"/>
          <w:szCs w:val="20"/>
        </w:rPr>
        <w:t>you</w:t>
      </w:r>
      <w:r w:rsidR="0049510C" w:rsidRPr="00D013D6">
        <w:rPr>
          <w:i/>
          <w:sz w:val="20"/>
          <w:szCs w:val="20"/>
        </w:rPr>
        <w:t xml:space="preserve">, </w:t>
      </w:r>
      <w:r w:rsidR="00972369" w:rsidRPr="00D013D6">
        <w:rPr>
          <w:i/>
          <w:sz w:val="20"/>
          <w:szCs w:val="20"/>
        </w:rPr>
        <w:t>collectively and individually</w:t>
      </w:r>
      <w:r w:rsidR="0049510C" w:rsidRPr="00D013D6">
        <w:rPr>
          <w:i/>
          <w:sz w:val="20"/>
          <w:szCs w:val="20"/>
        </w:rPr>
        <w:t>, to pursue market opportunities arising fro</w:t>
      </w:r>
      <w:r w:rsidR="00B37113" w:rsidRPr="00D013D6">
        <w:rPr>
          <w:i/>
          <w:sz w:val="20"/>
          <w:szCs w:val="20"/>
        </w:rPr>
        <w:t>m</w:t>
      </w:r>
      <w:r w:rsidR="0049510C" w:rsidRPr="00D013D6">
        <w:rPr>
          <w:i/>
          <w:sz w:val="20"/>
          <w:szCs w:val="20"/>
        </w:rPr>
        <w:t xml:space="preserve"> the </w:t>
      </w:r>
      <w:r w:rsidR="00D45017" w:rsidRPr="00D013D6">
        <w:rPr>
          <w:i/>
          <w:sz w:val="20"/>
          <w:szCs w:val="20"/>
        </w:rPr>
        <w:t>project</w:t>
      </w:r>
      <w:r w:rsidR="00F6378A" w:rsidRPr="00D013D6">
        <w:rPr>
          <w:i/>
          <w:sz w:val="20"/>
          <w:szCs w:val="20"/>
        </w:rPr>
        <w:t>'s</w:t>
      </w:r>
      <w:r w:rsidR="0049510C" w:rsidRPr="00D013D6">
        <w:rPr>
          <w:i/>
          <w:sz w:val="20"/>
          <w:szCs w:val="20"/>
        </w:rPr>
        <w:t xml:space="preserve"> results</w:t>
      </w:r>
      <w:r w:rsidR="00737AED" w:rsidRPr="00D013D6">
        <w:rPr>
          <w:i/>
          <w:sz w:val="20"/>
          <w:szCs w:val="20"/>
        </w:rPr>
        <w:t xml:space="preserve">. </w:t>
      </w:r>
    </w:p>
    <w:p w:rsidR="00861C61" w:rsidRPr="00D013D6" w:rsidRDefault="00EC5C4E" w:rsidP="00E97D0B">
      <w:pPr>
        <w:spacing w:after="120"/>
        <w:ind w:left="1134" w:hanging="414"/>
        <w:jc w:val="both"/>
        <w:rPr>
          <w:i/>
          <w:sz w:val="20"/>
          <w:szCs w:val="20"/>
        </w:rPr>
      </w:pPr>
      <w:r w:rsidRPr="00D013D6">
        <w:rPr>
          <w:i/>
          <w:noProof/>
          <w:sz w:val="20"/>
          <w:szCs w:val="20"/>
          <w:lang w:val="el-GR" w:eastAsia="el-GR"/>
        </w:rPr>
        <w:drawing>
          <wp:inline distT="0" distB="0" distL="0" distR="0">
            <wp:extent cx="1333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D013D6">
        <w:rPr>
          <w:i/>
          <w:noProof/>
          <w:sz w:val="20"/>
          <w:szCs w:val="20"/>
        </w:rPr>
        <w:tab/>
      </w:r>
      <w:r w:rsidR="00737AED" w:rsidRPr="00D013D6">
        <w:rPr>
          <w:i/>
          <w:sz w:val="20"/>
          <w:szCs w:val="20"/>
        </w:rPr>
        <w:t>The appropriate structure of the consortium to support exploitation</w:t>
      </w:r>
      <w:r w:rsidR="00173EEA" w:rsidRPr="00D013D6">
        <w:rPr>
          <w:i/>
          <w:sz w:val="20"/>
          <w:szCs w:val="20"/>
        </w:rPr>
        <w:t xml:space="preserve"> </w:t>
      </w:r>
      <w:r w:rsidR="00737AED" w:rsidRPr="00D013D6">
        <w:rPr>
          <w:i/>
          <w:sz w:val="20"/>
          <w:szCs w:val="20"/>
        </w:rPr>
        <w:t xml:space="preserve">is </w:t>
      </w:r>
      <w:r w:rsidR="005E7340" w:rsidRPr="00D013D6">
        <w:rPr>
          <w:i/>
          <w:sz w:val="20"/>
          <w:szCs w:val="20"/>
        </w:rPr>
        <w:t xml:space="preserve">addressed </w:t>
      </w:r>
      <w:r w:rsidR="00D30B77" w:rsidRPr="00D013D6">
        <w:rPr>
          <w:i/>
          <w:sz w:val="20"/>
          <w:szCs w:val="20"/>
        </w:rPr>
        <w:t>in section 3.3</w:t>
      </w:r>
      <w:r w:rsidR="00737AED" w:rsidRPr="00D013D6">
        <w:rPr>
          <w:i/>
          <w:sz w:val="20"/>
          <w:szCs w:val="20"/>
        </w:rPr>
        <w:t>.</w:t>
      </w:r>
    </w:p>
    <w:p w:rsidR="00684079" w:rsidRPr="009123FA" w:rsidRDefault="00566F80" w:rsidP="002C7EFC">
      <w:pPr>
        <w:numPr>
          <w:ilvl w:val="0"/>
          <w:numId w:val="15"/>
        </w:numPr>
        <w:spacing w:after="120"/>
        <w:ind w:left="1134" w:hanging="283"/>
        <w:jc w:val="both"/>
        <w:rPr>
          <w:sz w:val="22"/>
          <w:szCs w:val="22"/>
        </w:rPr>
      </w:pPr>
      <w:r w:rsidRPr="009123FA">
        <w:rPr>
          <w:sz w:val="22"/>
          <w:szCs w:val="22"/>
        </w:rPr>
        <w:t xml:space="preserve">Outline the strategy </w:t>
      </w:r>
      <w:r w:rsidRPr="009123FA">
        <w:rPr>
          <w:b/>
          <w:sz w:val="22"/>
          <w:szCs w:val="22"/>
        </w:rPr>
        <w:t>for knowledge management and protection</w:t>
      </w:r>
      <w:r w:rsidRPr="009123FA">
        <w:rPr>
          <w:sz w:val="22"/>
          <w:szCs w:val="22"/>
        </w:rPr>
        <w:t xml:space="preserve">. Include measures to provide </w:t>
      </w:r>
      <w:r w:rsidRPr="009123FA">
        <w:rPr>
          <w:b/>
          <w:sz w:val="22"/>
          <w:szCs w:val="22"/>
        </w:rPr>
        <w:t>open access</w:t>
      </w:r>
      <w:r w:rsidRPr="009123FA">
        <w:rPr>
          <w:sz w:val="22"/>
          <w:szCs w:val="22"/>
        </w:rPr>
        <w:t xml:space="preserve"> (free on-line access</w:t>
      </w:r>
      <w:r w:rsidR="004568A3" w:rsidRPr="009123FA">
        <w:rPr>
          <w:sz w:val="22"/>
          <w:szCs w:val="22"/>
        </w:rPr>
        <w:t>,</w:t>
      </w:r>
      <w:r w:rsidRPr="009123FA">
        <w:rPr>
          <w:sz w:val="22"/>
          <w:szCs w:val="22"/>
        </w:rPr>
        <w:t xml:space="preserve"> such as the ‘green’ or ‘gold’ model) to peer-reviewed scientific publications which might result from the </w:t>
      </w:r>
      <w:r w:rsidR="00D45017" w:rsidRPr="009123FA">
        <w:rPr>
          <w:sz w:val="22"/>
          <w:szCs w:val="22"/>
        </w:rPr>
        <w:t>project</w:t>
      </w:r>
      <w:r w:rsidRPr="009123FA">
        <w:rPr>
          <w:rStyle w:val="FootnoteReference"/>
          <w:sz w:val="22"/>
          <w:szCs w:val="22"/>
        </w:rPr>
        <w:footnoteReference w:id="6"/>
      </w:r>
      <w:r w:rsidR="00F6378A" w:rsidRPr="009123FA">
        <w:rPr>
          <w:sz w:val="22"/>
          <w:szCs w:val="22"/>
        </w:rPr>
        <w:t>.</w:t>
      </w:r>
      <w:r w:rsidRPr="009123FA">
        <w:rPr>
          <w:sz w:val="22"/>
          <w:szCs w:val="22"/>
        </w:rPr>
        <w:t xml:space="preserve"> </w:t>
      </w:r>
    </w:p>
    <w:p w:rsidR="001F76F2"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A7BC7" w:rsidRPr="009123FA">
        <w:rPr>
          <w:noProof/>
          <w:sz w:val="20"/>
          <w:szCs w:val="20"/>
        </w:rPr>
        <w:tab/>
      </w:r>
      <w:r w:rsidR="00684079" w:rsidRPr="009123FA">
        <w:rPr>
          <w:i/>
          <w:sz w:val="20"/>
          <w:szCs w:val="20"/>
        </w:rPr>
        <w:t>Open access publishing (also called '</w:t>
      </w:r>
      <w:r w:rsidR="004568A3" w:rsidRPr="009123FA">
        <w:rPr>
          <w:i/>
          <w:sz w:val="20"/>
          <w:szCs w:val="20"/>
        </w:rPr>
        <w:t>g</w:t>
      </w:r>
      <w:r w:rsidR="00684079" w:rsidRPr="009123FA">
        <w:rPr>
          <w:i/>
          <w:sz w:val="20"/>
          <w:szCs w:val="20"/>
        </w:rPr>
        <w:t xml:space="preserve">old' open access) means that an article is immediately provided in open access mode by the scientific publisher. </w:t>
      </w:r>
      <w:r w:rsidR="001E6BD5" w:rsidRPr="009123FA">
        <w:rPr>
          <w:i/>
          <w:sz w:val="20"/>
          <w:szCs w:val="20"/>
        </w:rPr>
        <w:t>The a</w:t>
      </w:r>
      <w:r w:rsidR="00684079" w:rsidRPr="009123FA">
        <w:rPr>
          <w:i/>
          <w:sz w:val="20"/>
          <w:szCs w:val="20"/>
        </w:rPr>
        <w:t>ssociate</w:t>
      </w:r>
      <w:r w:rsidR="001E6BD5" w:rsidRPr="009123FA">
        <w:rPr>
          <w:i/>
          <w:sz w:val="20"/>
          <w:szCs w:val="20"/>
        </w:rPr>
        <w:t>d</w:t>
      </w:r>
      <w:r w:rsidR="00684079" w:rsidRPr="009123FA">
        <w:rPr>
          <w:i/>
          <w:sz w:val="20"/>
          <w:szCs w:val="20"/>
        </w:rPr>
        <w:t xml:space="preserve"> costs are usually shifted </w:t>
      </w:r>
      <w:r w:rsidR="001E6BD5" w:rsidRPr="009123FA">
        <w:rPr>
          <w:b/>
          <w:i/>
          <w:sz w:val="20"/>
          <w:szCs w:val="20"/>
        </w:rPr>
        <w:t xml:space="preserve">away </w:t>
      </w:r>
      <w:r w:rsidR="00684079" w:rsidRPr="009123FA">
        <w:rPr>
          <w:b/>
          <w:i/>
          <w:sz w:val="20"/>
          <w:szCs w:val="20"/>
        </w:rPr>
        <w:t>from readers</w:t>
      </w:r>
      <w:r w:rsidR="00DF7D6C" w:rsidRPr="009123FA">
        <w:rPr>
          <w:b/>
          <w:i/>
          <w:sz w:val="20"/>
          <w:szCs w:val="20"/>
        </w:rPr>
        <w:t>, and instead (for example) to</w:t>
      </w:r>
      <w:r w:rsidR="00684079" w:rsidRPr="009123FA">
        <w:rPr>
          <w:b/>
          <w:i/>
          <w:sz w:val="20"/>
          <w:szCs w:val="20"/>
        </w:rPr>
        <w:t xml:space="preserve"> the university or research institute</w:t>
      </w:r>
      <w:r w:rsidR="00DF7D6C" w:rsidRPr="009123FA">
        <w:rPr>
          <w:b/>
          <w:i/>
          <w:sz w:val="20"/>
          <w:szCs w:val="20"/>
        </w:rPr>
        <w:t xml:space="preserve"> </w:t>
      </w:r>
      <w:r w:rsidR="00684079" w:rsidRPr="009123FA">
        <w:rPr>
          <w:b/>
          <w:i/>
          <w:sz w:val="20"/>
          <w:szCs w:val="20"/>
        </w:rPr>
        <w:t>to which the</w:t>
      </w:r>
      <w:r w:rsidR="00684079" w:rsidRPr="009123FA">
        <w:rPr>
          <w:i/>
          <w:sz w:val="20"/>
          <w:szCs w:val="20"/>
        </w:rPr>
        <w:t xml:space="preserve"> researcher is affiliated, or to the funding agency supporting the research.</w:t>
      </w:r>
      <w:r w:rsidR="0068542A" w:rsidRPr="009123FA">
        <w:rPr>
          <w:i/>
          <w:sz w:val="20"/>
          <w:szCs w:val="20"/>
        </w:rPr>
        <w:t xml:space="preserve"> Gold open access costs are fully eligible as part of the grant. Note that if the gold route is chosen</w:t>
      </w:r>
      <w:r w:rsidR="00761521" w:rsidRPr="009123FA">
        <w:rPr>
          <w:i/>
          <w:sz w:val="20"/>
          <w:szCs w:val="20"/>
        </w:rPr>
        <w:t>,</w:t>
      </w:r>
      <w:r w:rsidR="0068542A" w:rsidRPr="009123FA">
        <w:rPr>
          <w:i/>
          <w:sz w:val="20"/>
          <w:szCs w:val="20"/>
        </w:rPr>
        <w:t xml:space="preserve"> a copy of the publication has to be deposited in a repository as well. </w:t>
      </w:r>
      <w:r w:rsidR="001F76F2" w:rsidRPr="009123FA">
        <w:rPr>
          <w:i/>
          <w:sz w:val="20"/>
          <w:szCs w:val="20"/>
        </w:rPr>
        <w:t xml:space="preserve"> </w:t>
      </w:r>
    </w:p>
    <w:p w:rsidR="0046210A"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11355" w:rsidRPr="009123FA">
        <w:rPr>
          <w:noProof/>
          <w:sz w:val="20"/>
          <w:szCs w:val="20"/>
        </w:rPr>
        <w:tab/>
      </w:r>
      <w:r w:rsidR="001F76F2" w:rsidRPr="009123FA">
        <w:rPr>
          <w:i/>
          <w:sz w:val="20"/>
          <w:szCs w:val="20"/>
        </w:rPr>
        <w:t>Self-archiving (also called '</w:t>
      </w:r>
      <w:r w:rsidR="004568A3" w:rsidRPr="009123FA">
        <w:rPr>
          <w:i/>
          <w:sz w:val="20"/>
          <w:szCs w:val="20"/>
        </w:rPr>
        <w:t>g</w:t>
      </w:r>
      <w:r w:rsidR="001F76F2" w:rsidRPr="009123FA">
        <w:rPr>
          <w:i/>
          <w:sz w:val="20"/>
          <w:szCs w:val="20"/>
        </w:rPr>
        <w:t xml:space="preserve">reen' open access) means that the published article or the final peer-reviewed manuscript is archived by the researcher </w:t>
      </w:r>
      <w:r w:rsidR="001E6BD5" w:rsidRPr="009123FA">
        <w:rPr>
          <w:i/>
          <w:sz w:val="20"/>
          <w:szCs w:val="20"/>
        </w:rPr>
        <w:t xml:space="preserve">- </w:t>
      </w:r>
      <w:r w:rsidR="001F76F2" w:rsidRPr="009123FA">
        <w:rPr>
          <w:i/>
          <w:sz w:val="20"/>
          <w:szCs w:val="20"/>
        </w:rPr>
        <w:t>or a representative</w:t>
      </w:r>
      <w:r w:rsidR="001E6BD5" w:rsidRPr="009123FA">
        <w:rPr>
          <w:i/>
          <w:sz w:val="20"/>
          <w:szCs w:val="20"/>
        </w:rPr>
        <w:t xml:space="preserve"> -</w:t>
      </w:r>
      <w:r w:rsidR="001F76F2" w:rsidRPr="009123FA">
        <w:rPr>
          <w:i/>
          <w:sz w:val="20"/>
          <w:szCs w:val="20"/>
        </w:rPr>
        <w:t xml:space="preserve"> in an online repository before, after or alongside its publication. Acces</w:t>
      </w:r>
      <w:r w:rsidR="001E6BD5" w:rsidRPr="009123FA">
        <w:rPr>
          <w:i/>
          <w:sz w:val="20"/>
          <w:szCs w:val="20"/>
        </w:rPr>
        <w:t>s to this article is often - but</w:t>
      </w:r>
      <w:r w:rsidR="001F76F2" w:rsidRPr="009123FA">
        <w:rPr>
          <w:i/>
          <w:sz w:val="20"/>
          <w:szCs w:val="20"/>
        </w:rPr>
        <w:t xml:space="preserve"> not necessarily - delayed (‘embargo period’)</w:t>
      </w:r>
      <w:r w:rsidR="00416952" w:rsidRPr="009123FA">
        <w:rPr>
          <w:i/>
          <w:sz w:val="20"/>
          <w:szCs w:val="20"/>
        </w:rPr>
        <w:t xml:space="preserve">, </w:t>
      </w:r>
      <w:r w:rsidR="001F76F2" w:rsidRPr="009123FA">
        <w:rPr>
          <w:i/>
          <w:sz w:val="20"/>
          <w:szCs w:val="20"/>
        </w:rPr>
        <w:t>as some scientific publishers may wish to recoup their investment by selling subscriptions and charging pay-per-download/view fe</w:t>
      </w:r>
      <w:r w:rsidR="008A2CBC" w:rsidRPr="009123FA">
        <w:rPr>
          <w:i/>
          <w:sz w:val="20"/>
          <w:szCs w:val="20"/>
        </w:rPr>
        <w:t>es during an exclusivity period</w:t>
      </w:r>
    </w:p>
    <w:p w:rsidR="00F6378A" w:rsidRPr="002F002F" w:rsidRDefault="0046210A" w:rsidP="00E97D0B">
      <w:pPr>
        <w:spacing w:after="200"/>
        <w:ind w:left="720"/>
        <w:jc w:val="both"/>
        <w:rPr>
          <w:b/>
        </w:rPr>
      </w:pPr>
      <w:r>
        <w:rPr>
          <w:b/>
        </w:rPr>
        <w:t>b</w:t>
      </w:r>
      <w:r w:rsidR="0019619F" w:rsidRPr="0016257E">
        <w:rPr>
          <w:b/>
        </w:rPr>
        <w:t xml:space="preserve">) </w:t>
      </w:r>
      <w:r w:rsidR="00D30B77" w:rsidRPr="002F002F">
        <w:rPr>
          <w:b/>
        </w:rPr>
        <w:t>Communication</w:t>
      </w:r>
      <w:r w:rsidR="00CE6DF0" w:rsidRPr="002F002F">
        <w:rPr>
          <w:b/>
        </w:rPr>
        <w:t xml:space="preserve"> activities</w:t>
      </w:r>
      <w:r w:rsidR="00612EAA">
        <w:rPr>
          <w:rStyle w:val="FootnoteReference"/>
          <w:b/>
        </w:rPr>
        <w:footnoteReference w:id="7"/>
      </w:r>
      <w:r w:rsidR="00A158F3" w:rsidRPr="00A158F3">
        <w:rPr>
          <w:b/>
          <w:vertAlign w:val="superscript"/>
        </w:rPr>
        <w:t>,</w:t>
      </w:r>
      <w:r w:rsidR="00A158F3" w:rsidRPr="00A158F3">
        <w:rPr>
          <w:b/>
          <w:vertAlign w:val="superscript"/>
        </w:rPr>
        <w:footnoteReference w:id="8"/>
      </w:r>
    </w:p>
    <w:p w:rsidR="00FC0966" w:rsidRPr="009123FA" w:rsidRDefault="0019619F" w:rsidP="002C7EFC">
      <w:pPr>
        <w:pStyle w:val="ListParagraph"/>
        <w:numPr>
          <w:ilvl w:val="0"/>
          <w:numId w:val="18"/>
        </w:numPr>
        <w:spacing w:after="120"/>
        <w:ind w:left="993" w:hanging="284"/>
        <w:jc w:val="both"/>
        <w:rPr>
          <w:sz w:val="22"/>
          <w:szCs w:val="22"/>
        </w:rPr>
      </w:pPr>
      <w:r w:rsidRPr="009123FA">
        <w:rPr>
          <w:sz w:val="22"/>
          <w:szCs w:val="22"/>
        </w:rPr>
        <w:t xml:space="preserve">Describe the proposed </w:t>
      </w:r>
      <w:r w:rsidR="00071EA0" w:rsidRPr="009123FA">
        <w:rPr>
          <w:sz w:val="22"/>
          <w:szCs w:val="22"/>
        </w:rPr>
        <w:t xml:space="preserve">communication </w:t>
      </w:r>
      <w:r w:rsidRPr="009123FA">
        <w:rPr>
          <w:sz w:val="22"/>
          <w:szCs w:val="22"/>
        </w:rPr>
        <w:t xml:space="preserve">measures for </w:t>
      </w:r>
      <w:r w:rsidR="00071EA0" w:rsidRPr="009123FA">
        <w:rPr>
          <w:sz w:val="22"/>
          <w:szCs w:val="22"/>
        </w:rPr>
        <w:t>p</w:t>
      </w:r>
      <w:r w:rsidR="00687D71" w:rsidRPr="009123FA">
        <w:rPr>
          <w:sz w:val="22"/>
          <w:szCs w:val="22"/>
        </w:rPr>
        <w:t>romoting</w:t>
      </w:r>
      <w:r w:rsidRPr="009123FA">
        <w:rPr>
          <w:sz w:val="22"/>
          <w:szCs w:val="22"/>
        </w:rPr>
        <w:t xml:space="preserve"> the </w:t>
      </w:r>
      <w:r w:rsidR="00D45017" w:rsidRPr="009123FA">
        <w:rPr>
          <w:sz w:val="22"/>
          <w:szCs w:val="22"/>
        </w:rPr>
        <w:t>project</w:t>
      </w:r>
      <w:r w:rsidR="00F6378A" w:rsidRPr="009123FA">
        <w:rPr>
          <w:sz w:val="22"/>
          <w:szCs w:val="22"/>
        </w:rPr>
        <w:t xml:space="preserve"> </w:t>
      </w:r>
      <w:r w:rsidR="009E1276" w:rsidRPr="009123FA">
        <w:rPr>
          <w:sz w:val="22"/>
          <w:szCs w:val="22"/>
        </w:rPr>
        <w:t>and its findings</w:t>
      </w:r>
      <w:r w:rsidR="00F45DE6" w:rsidRPr="009123FA">
        <w:rPr>
          <w:sz w:val="22"/>
          <w:szCs w:val="22"/>
        </w:rPr>
        <w:t xml:space="preserve"> during the period of the grant</w:t>
      </w:r>
      <w:r w:rsidRPr="009123FA">
        <w:rPr>
          <w:sz w:val="22"/>
          <w:szCs w:val="22"/>
        </w:rPr>
        <w:t xml:space="preserve">. Measures should be proportionate to the scale of the </w:t>
      </w:r>
      <w:r w:rsidR="00D45017" w:rsidRPr="009123FA">
        <w:rPr>
          <w:sz w:val="22"/>
          <w:szCs w:val="22"/>
        </w:rPr>
        <w:t>project</w:t>
      </w:r>
      <w:r w:rsidRPr="009123FA">
        <w:rPr>
          <w:sz w:val="22"/>
          <w:szCs w:val="22"/>
        </w:rPr>
        <w:t>, with clear objectives</w:t>
      </w:r>
      <w:r w:rsidR="00383D32" w:rsidRPr="009123FA">
        <w:rPr>
          <w:sz w:val="22"/>
          <w:szCs w:val="22"/>
        </w:rPr>
        <w:t xml:space="preserve">.  They should be tailored to the needs of </w:t>
      </w:r>
      <w:r w:rsidR="000167ED" w:rsidRPr="009123FA">
        <w:rPr>
          <w:sz w:val="22"/>
          <w:szCs w:val="22"/>
        </w:rPr>
        <w:t xml:space="preserve">different target </w:t>
      </w:r>
      <w:r w:rsidRPr="009123FA">
        <w:rPr>
          <w:sz w:val="22"/>
          <w:szCs w:val="22"/>
        </w:rPr>
        <w:t xml:space="preserve">audiences, including groups beyond the </w:t>
      </w:r>
      <w:r w:rsidR="00D45017" w:rsidRPr="009123FA">
        <w:rPr>
          <w:sz w:val="22"/>
          <w:szCs w:val="22"/>
        </w:rPr>
        <w:t>project</w:t>
      </w:r>
      <w:r w:rsidR="00F6378A" w:rsidRPr="009123FA">
        <w:rPr>
          <w:sz w:val="22"/>
          <w:szCs w:val="22"/>
        </w:rPr>
        <w:t xml:space="preserve">'s </w:t>
      </w:r>
      <w:r w:rsidR="009E1276" w:rsidRPr="009123FA">
        <w:rPr>
          <w:sz w:val="22"/>
          <w:szCs w:val="22"/>
        </w:rPr>
        <w:t>own community</w:t>
      </w:r>
      <w:r w:rsidRPr="009123FA">
        <w:rPr>
          <w:sz w:val="22"/>
          <w:szCs w:val="22"/>
        </w:rPr>
        <w:t xml:space="preserve">. </w:t>
      </w:r>
    </w:p>
    <w:p w:rsidR="002559F5" w:rsidRPr="00C11355" w:rsidRDefault="002559F5" w:rsidP="00E97D0B">
      <w:pPr>
        <w:spacing w:after="200"/>
        <w:jc w:val="both"/>
        <w:rPr>
          <w:b/>
          <w:sz w:val="28"/>
          <w:szCs w:val="28"/>
        </w:rPr>
      </w:pPr>
      <w:r w:rsidRPr="00C11355">
        <w:rPr>
          <w:b/>
          <w:sz w:val="28"/>
          <w:szCs w:val="28"/>
        </w:rPr>
        <w:t>3.</w:t>
      </w:r>
      <w:r w:rsidRPr="00C11355">
        <w:rPr>
          <w:b/>
          <w:sz w:val="28"/>
          <w:szCs w:val="28"/>
        </w:rPr>
        <w:tab/>
      </w:r>
      <w:r w:rsidR="005C4238" w:rsidRPr="00C11355">
        <w:rPr>
          <w:b/>
          <w:sz w:val="28"/>
          <w:szCs w:val="28"/>
        </w:rPr>
        <w:t>I</w:t>
      </w:r>
      <w:r w:rsidRPr="00C11355">
        <w:rPr>
          <w:b/>
          <w:sz w:val="28"/>
          <w:szCs w:val="28"/>
        </w:rPr>
        <w:t>mplementation</w:t>
      </w:r>
    </w:p>
    <w:p w:rsidR="002559F5" w:rsidRPr="0016257E" w:rsidRDefault="002559F5" w:rsidP="00E97D0B">
      <w:pPr>
        <w:spacing w:after="200"/>
        <w:ind w:left="720" w:hanging="720"/>
        <w:jc w:val="both"/>
        <w:rPr>
          <w:b/>
          <w:i/>
        </w:rPr>
      </w:pPr>
      <w:r w:rsidRPr="0016257E">
        <w:rPr>
          <w:b/>
        </w:rPr>
        <w:t>3.1</w:t>
      </w:r>
      <w:r w:rsidRPr="0016257E">
        <w:rPr>
          <w:b/>
        </w:rPr>
        <w:tab/>
      </w:r>
      <w:r w:rsidR="00F6378A" w:rsidRPr="0016257E">
        <w:rPr>
          <w:b/>
        </w:rPr>
        <w:t xml:space="preserve">Work plan </w:t>
      </w:r>
      <w:r w:rsidR="00F6378A" w:rsidRPr="0016257E">
        <w:rPr>
          <w:b/>
          <w:bCs/>
        </w:rPr>
        <w:t>—</w:t>
      </w:r>
      <w:r w:rsidR="00F6378A" w:rsidRPr="0016257E">
        <w:rPr>
          <w:bCs/>
        </w:rPr>
        <w:t xml:space="preserve"> </w:t>
      </w:r>
      <w:r w:rsidR="00F6378A" w:rsidRPr="0016257E">
        <w:rPr>
          <w:b/>
        </w:rPr>
        <w:t>Work packages, deliverables</w:t>
      </w:r>
    </w:p>
    <w:p w:rsidR="002559F5" w:rsidRPr="009123FA" w:rsidRDefault="002559F5" w:rsidP="00E97D0B">
      <w:pPr>
        <w:spacing w:after="120"/>
        <w:ind w:left="720"/>
        <w:jc w:val="both"/>
        <w:rPr>
          <w:sz w:val="22"/>
          <w:szCs w:val="22"/>
        </w:rPr>
      </w:pPr>
      <w:r w:rsidRPr="009123FA">
        <w:rPr>
          <w:sz w:val="22"/>
          <w:szCs w:val="22"/>
        </w:rPr>
        <w:t>Please provide the following:</w:t>
      </w:r>
    </w:p>
    <w:p w:rsidR="002559F5" w:rsidRPr="009123FA" w:rsidRDefault="0077492A" w:rsidP="002C7EFC">
      <w:pPr>
        <w:numPr>
          <w:ilvl w:val="0"/>
          <w:numId w:val="19"/>
        </w:numPr>
        <w:spacing w:after="120"/>
        <w:ind w:left="1080"/>
        <w:jc w:val="both"/>
        <w:rPr>
          <w:sz w:val="22"/>
          <w:szCs w:val="22"/>
        </w:rPr>
      </w:pPr>
      <w:r w:rsidRPr="009123FA">
        <w:rPr>
          <w:sz w:val="22"/>
          <w:szCs w:val="22"/>
        </w:rPr>
        <w:t>brief presentation of the o</w:t>
      </w:r>
      <w:r w:rsidR="002559F5" w:rsidRPr="009123FA">
        <w:rPr>
          <w:sz w:val="22"/>
          <w:szCs w:val="22"/>
        </w:rPr>
        <w:t xml:space="preserve">verall structure of the </w:t>
      </w:r>
      <w:r w:rsidR="00F6378A" w:rsidRPr="009123FA">
        <w:rPr>
          <w:sz w:val="22"/>
          <w:szCs w:val="22"/>
        </w:rPr>
        <w:t>work</w:t>
      </w:r>
      <w:r w:rsidR="002559F5" w:rsidRPr="009123FA">
        <w:rPr>
          <w:sz w:val="22"/>
          <w:szCs w:val="22"/>
        </w:rPr>
        <w:t xml:space="preserve"> </w:t>
      </w:r>
      <w:r w:rsidR="00F6378A" w:rsidRPr="009123FA">
        <w:rPr>
          <w:sz w:val="22"/>
          <w:szCs w:val="22"/>
        </w:rPr>
        <w:t>plan</w:t>
      </w:r>
      <w:r w:rsidR="0053675F" w:rsidRPr="009123FA">
        <w:rPr>
          <w:sz w:val="22"/>
          <w:szCs w:val="22"/>
        </w:rPr>
        <w:t>;</w:t>
      </w:r>
    </w:p>
    <w:p w:rsidR="002559F5" w:rsidRDefault="00E521C9" w:rsidP="002C7EFC">
      <w:pPr>
        <w:numPr>
          <w:ilvl w:val="0"/>
          <w:numId w:val="19"/>
        </w:numPr>
        <w:spacing w:after="120"/>
        <w:ind w:left="1080"/>
        <w:jc w:val="both"/>
        <w:rPr>
          <w:sz w:val="22"/>
          <w:szCs w:val="22"/>
        </w:rPr>
      </w:pPr>
      <w:r>
        <w:rPr>
          <w:sz w:val="22"/>
          <w:szCs w:val="22"/>
        </w:rPr>
        <w:t xml:space="preserve">ESSENTIAL: </w:t>
      </w:r>
      <w:r w:rsidR="0077492A" w:rsidRPr="009123FA">
        <w:rPr>
          <w:sz w:val="22"/>
          <w:szCs w:val="22"/>
        </w:rPr>
        <w:t>t</w:t>
      </w:r>
      <w:r w:rsidR="002559F5" w:rsidRPr="009123FA">
        <w:rPr>
          <w:sz w:val="22"/>
          <w:szCs w:val="22"/>
        </w:rPr>
        <w:t xml:space="preserve">iming of the different </w:t>
      </w:r>
      <w:r w:rsidR="00A10ED5" w:rsidRPr="009123FA">
        <w:rPr>
          <w:sz w:val="22"/>
          <w:szCs w:val="22"/>
        </w:rPr>
        <w:t>work packages</w:t>
      </w:r>
      <w:r w:rsidR="002559F5" w:rsidRPr="009123FA">
        <w:rPr>
          <w:sz w:val="22"/>
          <w:szCs w:val="22"/>
        </w:rPr>
        <w:t xml:space="preserve"> and their components</w:t>
      </w:r>
      <w:r w:rsidR="0077492A" w:rsidRPr="009123FA">
        <w:rPr>
          <w:sz w:val="22"/>
          <w:szCs w:val="22"/>
        </w:rPr>
        <w:t xml:space="preserve"> (Gantt chart or similar)</w:t>
      </w:r>
      <w:r>
        <w:rPr>
          <w:sz w:val="22"/>
          <w:szCs w:val="22"/>
        </w:rPr>
        <w:br/>
        <w:t>including relationship to the schedule of the relevant SHAPES Pilot Theme</w:t>
      </w:r>
    </w:p>
    <w:p w:rsidR="00E521C9" w:rsidRPr="009123FA" w:rsidRDefault="00E521C9" w:rsidP="002C7EFC">
      <w:pPr>
        <w:numPr>
          <w:ilvl w:val="0"/>
          <w:numId w:val="19"/>
        </w:numPr>
        <w:spacing w:after="120"/>
        <w:ind w:left="1080"/>
        <w:jc w:val="both"/>
        <w:rPr>
          <w:sz w:val="22"/>
          <w:szCs w:val="22"/>
        </w:rPr>
      </w:pPr>
      <w:r>
        <w:rPr>
          <w:sz w:val="22"/>
          <w:szCs w:val="22"/>
        </w:rPr>
        <w:lastRenderedPageBreak/>
        <w:t>ESSENTIAL: relationships among activities (PERT char or similar)</w:t>
      </w:r>
    </w:p>
    <w:p w:rsidR="002559F5" w:rsidRPr="009123FA" w:rsidRDefault="00E521C9" w:rsidP="002C7EFC">
      <w:pPr>
        <w:numPr>
          <w:ilvl w:val="0"/>
          <w:numId w:val="19"/>
        </w:numPr>
        <w:spacing w:after="120"/>
        <w:ind w:left="1080"/>
        <w:jc w:val="both"/>
        <w:rPr>
          <w:sz w:val="22"/>
          <w:szCs w:val="22"/>
        </w:rPr>
      </w:pPr>
      <w:r>
        <w:rPr>
          <w:sz w:val="22"/>
          <w:szCs w:val="22"/>
        </w:rPr>
        <w:t xml:space="preserve">ESSENTIAL: </w:t>
      </w:r>
      <w:r w:rsidR="0077492A" w:rsidRPr="009123FA">
        <w:rPr>
          <w:sz w:val="22"/>
          <w:szCs w:val="22"/>
        </w:rPr>
        <w:t>d</w:t>
      </w:r>
      <w:r w:rsidR="002559F5" w:rsidRPr="009123FA">
        <w:rPr>
          <w:sz w:val="22"/>
          <w:szCs w:val="22"/>
        </w:rPr>
        <w:t>etailed work description</w:t>
      </w:r>
      <w:r w:rsidR="0077492A" w:rsidRPr="009123FA">
        <w:rPr>
          <w:sz w:val="22"/>
          <w:szCs w:val="22"/>
        </w:rPr>
        <w:t>, i.e.</w:t>
      </w:r>
      <w:r w:rsidR="002559F5" w:rsidRPr="009123FA">
        <w:rPr>
          <w:sz w:val="22"/>
          <w:szCs w:val="22"/>
        </w:rPr>
        <w:t>:</w:t>
      </w:r>
    </w:p>
    <w:p w:rsidR="00681EBA" w:rsidRPr="009123FA" w:rsidRDefault="000D25C1" w:rsidP="002C7EFC">
      <w:pPr>
        <w:numPr>
          <w:ilvl w:val="1"/>
          <w:numId w:val="20"/>
        </w:numPr>
        <w:tabs>
          <w:tab w:val="left" w:pos="1560"/>
        </w:tabs>
        <w:spacing w:after="120"/>
        <w:ind w:left="1560"/>
        <w:rPr>
          <w:i/>
          <w:iCs/>
          <w:sz w:val="22"/>
          <w:szCs w:val="22"/>
        </w:rPr>
      </w:pPr>
      <w:r w:rsidRPr="009123FA">
        <w:rPr>
          <w:sz w:val="22"/>
          <w:szCs w:val="22"/>
        </w:rPr>
        <w:t>Provide a list of work packages</w:t>
      </w:r>
      <w:r w:rsidR="00CF787D" w:rsidRPr="009123FA">
        <w:rPr>
          <w:sz w:val="22"/>
          <w:szCs w:val="22"/>
        </w:rPr>
        <w:t xml:space="preserve"> </w:t>
      </w:r>
      <w:r w:rsidR="00681EBA" w:rsidRPr="009123FA">
        <w:rPr>
          <w:sz w:val="22"/>
          <w:szCs w:val="22"/>
        </w:rPr>
        <w:t>(</w:t>
      </w:r>
      <w:r w:rsidR="00CF787D" w:rsidRPr="009123FA">
        <w:rPr>
          <w:sz w:val="22"/>
          <w:szCs w:val="22"/>
        </w:rPr>
        <w:t>T</w:t>
      </w:r>
      <w:r w:rsidR="00681EBA" w:rsidRPr="009123FA">
        <w:rPr>
          <w:sz w:val="22"/>
          <w:szCs w:val="22"/>
        </w:rPr>
        <w:t>able 3.1a)</w:t>
      </w:r>
      <w:r w:rsidR="00CF787D" w:rsidRPr="009123FA">
        <w:rPr>
          <w:sz w:val="22"/>
          <w:szCs w:val="22"/>
        </w:rPr>
        <w:t>,</w:t>
      </w:r>
      <w:r w:rsidRPr="009123FA">
        <w:rPr>
          <w:sz w:val="22"/>
          <w:szCs w:val="22"/>
        </w:rPr>
        <w:t xml:space="preserve"> if more than one</w:t>
      </w:r>
      <w:r w:rsidR="005C1563">
        <w:rPr>
          <w:sz w:val="22"/>
          <w:szCs w:val="22"/>
        </w:rPr>
        <w:t xml:space="preserve">. </w:t>
      </w:r>
      <w:r w:rsidRPr="009123FA">
        <w:rPr>
          <w:i/>
          <w:iCs/>
          <w:sz w:val="22"/>
          <w:szCs w:val="22"/>
        </w:rPr>
        <w:t xml:space="preserve">One work package is recommended </w:t>
      </w:r>
      <w:r w:rsidR="005C1563">
        <w:rPr>
          <w:i/>
          <w:iCs/>
          <w:sz w:val="22"/>
          <w:szCs w:val="22"/>
        </w:rPr>
        <w:t xml:space="preserve">considering the scope and duration limits, </w:t>
      </w:r>
      <w:r w:rsidR="00CF787D" w:rsidRPr="009123FA">
        <w:rPr>
          <w:i/>
          <w:iCs/>
          <w:sz w:val="22"/>
          <w:szCs w:val="22"/>
        </w:rPr>
        <w:t>unless more are required</w:t>
      </w:r>
      <w:r w:rsidR="00681EBA" w:rsidRPr="009123FA">
        <w:rPr>
          <w:i/>
          <w:iCs/>
          <w:sz w:val="22"/>
          <w:szCs w:val="22"/>
        </w:rPr>
        <w:t>;</w:t>
      </w:r>
    </w:p>
    <w:p w:rsidR="00F7302A" w:rsidRPr="009123FA" w:rsidRDefault="000D25C1" w:rsidP="002C7EFC">
      <w:pPr>
        <w:numPr>
          <w:ilvl w:val="1"/>
          <w:numId w:val="20"/>
        </w:numPr>
        <w:tabs>
          <w:tab w:val="left" w:pos="1560"/>
        </w:tabs>
        <w:spacing w:after="120"/>
        <w:ind w:left="1560"/>
        <w:jc w:val="both"/>
        <w:rPr>
          <w:sz w:val="22"/>
          <w:szCs w:val="22"/>
        </w:rPr>
      </w:pPr>
      <w:r w:rsidRPr="009123FA">
        <w:rPr>
          <w:sz w:val="22"/>
          <w:szCs w:val="22"/>
        </w:rPr>
        <w:t>D</w:t>
      </w:r>
      <w:r w:rsidR="00F7302A" w:rsidRPr="009123FA">
        <w:rPr>
          <w:sz w:val="22"/>
          <w:szCs w:val="22"/>
        </w:rPr>
        <w:t>escription</w:t>
      </w:r>
      <w:r w:rsidRPr="009123FA">
        <w:rPr>
          <w:sz w:val="22"/>
          <w:szCs w:val="22"/>
        </w:rPr>
        <w:t>s</w:t>
      </w:r>
      <w:r w:rsidR="00F7302A" w:rsidRPr="009123FA">
        <w:rPr>
          <w:sz w:val="22"/>
          <w:szCs w:val="22"/>
        </w:rPr>
        <w:t xml:space="preserve"> </w:t>
      </w:r>
      <w:r w:rsidRPr="009123FA">
        <w:rPr>
          <w:sz w:val="22"/>
          <w:szCs w:val="22"/>
        </w:rPr>
        <w:t>of</w:t>
      </w:r>
      <w:r w:rsidR="00F7302A" w:rsidRPr="009123FA">
        <w:rPr>
          <w:sz w:val="22"/>
          <w:szCs w:val="22"/>
        </w:rPr>
        <w:t xml:space="preserve"> each </w:t>
      </w:r>
      <w:r w:rsidRPr="009123FA">
        <w:rPr>
          <w:sz w:val="22"/>
          <w:szCs w:val="22"/>
        </w:rPr>
        <w:t xml:space="preserve">of the </w:t>
      </w:r>
      <w:r w:rsidR="00F7302A" w:rsidRPr="009123FA">
        <w:rPr>
          <w:sz w:val="22"/>
          <w:szCs w:val="22"/>
        </w:rPr>
        <w:t>work package</w:t>
      </w:r>
      <w:r w:rsidRPr="009123FA">
        <w:rPr>
          <w:sz w:val="22"/>
          <w:szCs w:val="22"/>
        </w:rPr>
        <w:t>s</w:t>
      </w:r>
      <w:r w:rsidR="00F7302A" w:rsidRPr="009123FA">
        <w:rPr>
          <w:sz w:val="22"/>
          <w:szCs w:val="22"/>
        </w:rPr>
        <w:t xml:space="preserve"> (</w:t>
      </w:r>
      <w:r w:rsidR="00CF787D" w:rsidRPr="009123FA">
        <w:rPr>
          <w:sz w:val="22"/>
          <w:szCs w:val="22"/>
        </w:rPr>
        <w:t>T</w:t>
      </w:r>
      <w:r w:rsidR="00F7302A" w:rsidRPr="009123FA">
        <w:rPr>
          <w:sz w:val="22"/>
          <w:szCs w:val="22"/>
        </w:rPr>
        <w:t>able 3.1</w:t>
      </w:r>
      <w:r w:rsidR="00681EBA" w:rsidRPr="009123FA">
        <w:rPr>
          <w:sz w:val="22"/>
          <w:szCs w:val="22"/>
        </w:rPr>
        <w:t>b</w:t>
      </w:r>
      <w:r w:rsidR="00F7302A" w:rsidRPr="009123FA">
        <w:rPr>
          <w:sz w:val="22"/>
          <w:szCs w:val="22"/>
        </w:rPr>
        <w:t>)</w:t>
      </w:r>
      <w:r w:rsidR="00C82FBC">
        <w:rPr>
          <w:sz w:val="22"/>
          <w:szCs w:val="22"/>
        </w:rPr>
        <w:t xml:space="preserve"> and its tasks</w:t>
      </w:r>
      <w:r w:rsidR="0053675F" w:rsidRPr="009123FA">
        <w:rPr>
          <w:sz w:val="22"/>
          <w:szCs w:val="22"/>
        </w:rPr>
        <w:t>;</w:t>
      </w:r>
    </w:p>
    <w:p w:rsidR="002559F5" w:rsidRPr="009123FA" w:rsidRDefault="00E521C9" w:rsidP="002C7EFC">
      <w:pPr>
        <w:numPr>
          <w:ilvl w:val="1"/>
          <w:numId w:val="20"/>
        </w:numPr>
        <w:tabs>
          <w:tab w:val="left" w:pos="1560"/>
        </w:tabs>
        <w:spacing w:after="120"/>
        <w:ind w:left="1560"/>
        <w:jc w:val="both"/>
        <w:rPr>
          <w:sz w:val="22"/>
          <w:szCs w:val="22"/>
        </w:rPr>
      </w:pPr>
      <w:r>
        <w:rPr>
          <w:sz w:val="22"/>
          <w:szCs w:val="22"/>
        </w:rPr>
        <w:t xml:space="preserve">ESSENTIAL: </w:t>
      </w:r>
      <w:r w:rsidR="000D25C1" w:rsidRPr="009123FA">
        <w:rPr>
          <w:sz w:val="22"/>
          <w:szCs w:val="22"/>
        </w:rPr>
        <w:t>L</w:t>
      </w:r>
      <w:r w:rsidR="00662593" w:rsidRPr="009123FA">
        <w:rPr>
          <w:sz w:val="22"/>
          <w:szCs w:val="22"/>
        </w:rPr>
        <w:t>ist of major d</w:t>
      </w:r>
      <w:r w:rsidR="002559F5" w:rsidRPr="009123FA">
        <w:rPr>
          <w:sz w:val="22"/>
          <w:szCs w:val="22"/>
        </w:rPr>
        <w:t xml:space="preserve">eliverables </w:t>
      </w:r>
      <w:r>
        <w:rPr>
          <w:sz w:val="22"/>
          <w:szCs w:val="22"/>
        </w:rPr>
        <w:t>with full requested details (</w:t>
      </w:r>
      <w:r w:rsidR="000D25C1" w:rsidRPr="009123FA">
        <w:rPr>
          <w:sz w:val="22"/>
          <w:szCs w:val="22"/>
        </w:rPr>
        <w:t>T</w:t>
      </w:r>
      <w:r w:rsidR="002559F5" w:rsidRPr="009123FA">
        <w:rPr>
          <w:sz w:val="22"/>
          <w:szCs w:val="22"/>
        </w:rPr>
        <w:t>able 3.1</w:t>
      </w:r>
      <w:r w:rsidR="00F7302A" w:rsidRPr="009123FA">
        <w:rPr>
          <w:sz w:val="22"/>
          <w:szCs w:val="22"/>
        </w:rPr>
        <w:t>c</w:t>
      </w:r>
      <w:r>
        <w:rPr>
          <w:sz w:val="22"/>
          <w:szCs w:val="22"/>
        </w:rPr>
        <w:t>)</w:t>
      </w:r>
    </w:p>
    <w:p w:rsidR="002559F5" w:rsidRPr="009123FA" w:rsidRDefault="00CA7F9C" w:rsidP="002C7EFC">
      <w:pPr>
        <w:numPr>
          <w:ilvl w:val="0"/>
          <w:numId w:val="19"/>
        </w:numPr>
        <w:spacing w:after="120"/>
        <w:ind w:left="1080"/>
        <w:jc w:val="both"/>
        <w:rPr>
          <w:sz w:val="22"/>
          <w:szCs w:val="22"/>
        </w:rPr>
      </w:pPr>
      <w:r w:rsidRPr="009123FA">
        <w:rPr>
          <w:sz w:val="22"/>
          <w:szCs w:val="22"/>
        </w:rPr>
        <w:t>Graphical</w:t>
      </w:r>
      <w:r w:rsidR="002559F5" w:rsidRPr="009123FA">
        <w:rPr>
          <w:sz w:val="22"/>
          <w:szCs w:val="22"/>
        </w:rPr>
        <w:t xml:space="preserve"> presentation of the components showing </w:t>
      </w:r>
      <w:r w:rsidR="00FE500B" w:rsidRPr="009123FA">
        <w:rPr>
          <w:sz w:val="22"/>
          <w:szCs w:val="22"/>
        </w:rPr>
        <w:t xml:space="preserve">how they inter-relate </w:t>
      </w:r>
      <w:r w:rsidR="0077492A" w:rsidRPr="009123FA">
        <w:rPr>
          <w:sz w:val="22"/>
          <w:szCs w:val="22"/>
        </w:rPr>
        <w:t>(Pert chart or similar)</w:t>
      </w:r>
      <w:r w:rsidR="0053675F" w:rsidRPr="009123FA">
        <w:rPr>
          <w:sz w:val="22"/>
          <w:szCs w:val="22"/>
        </w:rPr>
        <w:t>.</w:t>
      </w:r>
    </w:p>
    <w:p w:rsidR="00F45DE6"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77492A" w:rsidRPr="009123FA">
        <w:rPr>
          <w:i/>
          <w:sz w:val="20"/>
          <w:szCs w:val="20"/>
        </w:rPr>
        <w:t>Give full details.</w:t>
      </w:r>
      <w:r w:rsidR="006D5694" w:rsidRPr="009123FA">
        <w:rPr>
          <w:i/>
          <w:sz w:val="20"/>
          <w:szCs w:val="20"/>
        </w:rPr>
        <w:t xml:space="preserve"> </w:t>
      </w:r>
      <w:r w:rsidR="0077492A" w:rsidRPr="009123FA">
        <w:rPr>
          <w:i/>
          <w:sz w:val="20"/>
          <w:szCs w:val="20"/>
        </w:rPr>
        <w:t xml:space="preserve">Base your account on the logical structure of the </w:t>
      </w:r>
      <w:r w:rsidR="00D45017" w:rsidRPr="009123FA">
        <w:rPr>
          <w:i/>
          <w:sz w:val="20"/>
          <w:szCs w:val="20"/>
        </w:rPr>
        <w:t>project</w:t>
      </w:r>
      <w:r w:rsidR="0077492A" w:rsidRPr="009123FA">
        <w:rPr>
          <w:i/>
          <w:sz w:val="20"/>
          <w:szCs w:val="20"/>
        </w:rPr>
        <w:t xml:space="preserve"> and the stages in which it is to be carried out.</w:t>
      </w:r>
      <w:r w:rsidR="00A10ED5" w:rsidRPr="009123FA">
        <w:rPr>
          <w:noProof/>
          <w:sz w:val="20"/>
          <w:szCs w:val="20"/>
        </w:rPr>
        <w:t xml:space="preserve"> </w:t>
      </w:r>
      <w:r w:rsidR="00F45DE6" w:rsidRPr="009123FA">
        <w:rPr>
          <w:i/>
          <w:sz w:val="20"/>
          <w:szCs w:val="20"/>
        </w:rPr>
        <w:t xml:space="preserve">The number </w:t>
      </w:r>
      <w:r w:rsidR="00216A90" w:rsidRPr="009123FA">
        <w:rPr>
          <w:i/>
          <w:sz w:val="20"/>
          <w:szCs w:val="20"/>
        </w:rPr>
        <w:t xml:space="preserve">of </w:t>
      </w:r>
      <w:r w:rsidR="00C82FBC">
        <w:rPr>
          <w:i/>
          <w:sz w:val="20"/>
          <w:szCs w:val="20"/>
        </w:rPr>
        <w:t>tasks</w:t>
      </w:r>
      <w:r w:rsidR="00216A90" w:rsidRPr="009123FA">
        <w:rPr>
          <w:i/>
          <w:sz w:val="20"/>
          <w:szCs w:val="20"/>
        </w:rPr>
        <w:t xml:space="preserve"> </w:t>
      </w:r>
      <w:r w:rsidR="00F45DE6" w:rsidRPr="009123FA">
        <w:rPr>
          <w:i/>
          <w:sz w:val="20"/>
          <w:szCs w:val="20"/>
        </w:rPr>
        <w:t xml:space="preserve">should be proportionate to the scale and complexity of the </w:t>
      </w:r>
      <w:r w:rsidR="00D45017" w:rsidRPr="009123FA">
        <w:rPr>
          <w:i/>
          <w:sz w:val="20"/>
          <w:szCs w:val="20"/>
        </w:rPr>
        <w:t>project</w:t>
      </w:r>
      <w:r w:rsidR="00497501" w:rsidRPr="009123FA">
        <w:rPr>
          <w:i/>
          <w:sz w:val="20"/>
          <w:szCs w:val="20"/>
        </w:rPr>
        <w:t>.</w:t>
      </w:r>
    </w:p>
    <w:p w:rsidR="00CD46D7"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F45DE6" w:rsidRPr="009123FA">
        <w:rPr>
          <w:i/>
          <w:sz w:val="20"/>
          <w:szCs w:val="20"/>
        </w:rPr>
        <w:t xml:space="preserve">You should give enough detail in each work package to justify the proposed resources to be allocated and also quantified information so that progress can be monitored, including the </w:t>
      </w:r>
      <w:r w:rsidR="00C82FBC">
        <w:rPr>
          <w:i/>
          <w:sz w:val="20"/>
          <w:szCs w:val="20"/>
        </w:rPr>
        <w:t xml:space="preserve">SHAPES Project Management Boards (PMT) and the </w:t>
      </w:r>
      <w:r w:rsidR="00F45DE6" w:rsidRPr="009123FA">
        <w:rPr>
          <w:i/>
          <w:sz w:val="20"/>
          <w:szCs w:val="20"/>
        </w:rPr>
        <w:t>Commission</w:t>
      </w:r>
    </w:p>
    <w:p w:rsidR="00293BBE" w:rsidRPr="009123FA" w:rsidRDefault="00EC5C4E" w:rsidP="00E97D0B">
      <w:pPr>
        <w:spacing w:after="200"/>
        <w:ind w:left="1134" w:hanging="425"/>
        <w:jc w:val="both"/>
        <w:rPr>
          <w:i/>
          <w:sz w:val="20"/>
          <w:szCs w:val="20"/>
        </w:rPr>
      </w:pPr>
      <w:r w:rsidRPr="009123FA">
        <w:rPr>
          <w:noProof/>
          <w:sz w:val="20"/>
          <w:szCs w:val="20"/>
          <w:lang w:val="el-GR" w:eastAsia="el-GR"/>
        </w:rPr>
        <w:drawing>
          <wp:inline distT="0" distB="0" distL="0" distR="0">
            <wp:extent cx="133350" cy="133350"/>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CD46D7" w:rsidRPr="009123FA">
        <w:rPr>
          <w:i/>
          <w:sz w:val="20"/>
          <w:szCs w:val="20"/>
        </w:rPr>
        <w:t xml:space="preserve">Resources assigned to work packages should be in line with their objectives and deliverables. </w:t>
      </w:r>
      <w:r w:rsidR="00293BBE" w:rsidRPr="009123FA">
        <w:rPr>
          <w:i/>
          <w:sz w:val="20"/>
          <w:szCs w:val="20"/>
        </w:rPr>
        <w:t>You are advised to include a distinct work package on ‘</w:t>
      </w:r>
      <w:r w:rsidR="00A10ED5" w:rsidRPr="009123FA">
        <w:rPr>
          <w:i/>
          <w:sz w:val="20"/>
          <w:szCs w:val="20"/>
        </w:rPr>
        <w:t>m</w:t>
      </w:r>
      <w:r w:rsidR="00293BBE" w:rsidRPr="009123FA">
        <w:rPr>
          <w:i/>
          <w:sz w:val="20"/>
          <w:szCs w:val="20"/>
        </w:rPr>
        <w:t xml:space="preserve">anagement’ (see section 3.2) and to give due visibility in the </w:t>
      </w:r>
      <w:r w:rsidR="00F6378A" w:rsidRPr="009123FA">
        <w:rPr>
          <w:i/>
          <w:sz w:val="20"/>
          <w:szCs w:val="20"/>
        </w:rPr>
        <w:t>work</w:t>
      </w:r>
      <w:r w:rsidR="00293BBE" w:rsidRPr="009123FA">
        <w:rPr>
          <w:i/>
          <w:sz w:val="20"/>
          <w:szCs w:val="20"/>
        </w:rPr>
        <w:t xml:space="preserve"> plan to ‘dissemination and exploitation’ and ‘communication activities</w:t>
      </w:r>
      <w:r w:rsidR="00A10ED5" w:rsidRPr="009123FA">
        <w:rPr>
          <w:i/>
          <w:sz w:val="20"/>
          <w:szCs w:val="20"/>
        </w:rPr>
        <w:t>’</w:t>
      </w:r>
      <w:r w:rsidR="00293BBE" w:rsidRPr="009123FA">
        <w:rPr>
          <w:i/>
          <w:sz w:val="20"/>
          <w:szCs w:val="20"/>
        </w:rPr>
        <w:t xml:space="preserve">, either with distinct tasks or distinct work packages. </w:t>
      </w:r>
    </w:p>
    <w:p w:rsidR="00293BBE" w:rsidRPr="009123FA" w:rsidRDefault="00EC5C4E" w:rsidP="00E97D0B">
      <w:pPr>
        <w:spacing w:after="200"/>
        <w:ind w:left="1134" w:hanging="425"/>
        <w:jc w:val="both"/>
        <w:rPr>
          <w:i/>
          <w:sz w:val="20"/>
          <w:szCs w:val="20"/>
        </w:rPr>
      </w:pPr>
      <w:r w:rsidRPr="009123FA">
        <w:rPr>
          <w:noProof/>
          <w:sz w:val="20"/>
          <w:szCs w:val="20"/>
          <w:lang w:val="el-GR" w:eastAsia="el-GR"/>
        </w:rPr>
        <w:drawing>
          <wp:inline distT="0" distB="0" distL="0" distR="0">
            <wp:extent cx="133350" cy="133350"/>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293BBE" w:rsidRPr="009123FA">
        <w:rPr>
          <w:i/>
          <w:sz w:val="20"/>
          <w:szCs w:val="20"/>
        </w:rPr>
        <w:t xml:space="preserve">You will be required to </w:t>
      </w:r>
      <w:r w:rsidR="00C82FBC">
        <w:rPr>
          <w:i/>
          <w:sz w:val="20"/>
          <w:szCs w:val="20"/>
        </w:rPr>
        <w:t>contribute to the SHAPES</w:t>
      </w:r>
      <w:r w:rsidR="00293BBE" w:rsidRPr="009123FA">
        <w:rPr>
          <w:i/>
          <w:sz w:val="20"/>
          <w:szCs w:val="20"/>
        </w:rPr>
        <w:t xml:space="preserve"> </w:t>
      </w:r>
      <w:r w:rsidR="00A10ED5" w:rsidRPr="009123FA">
        <w:rPr>
          <w:i/>
          <w:sz w:val="20"/>
          <w:szCs w:val="20"/>
        </w:rPr>
        <w:t>‘</w:t>
      </w:r>
      <w:r w:rsidR="00293BBE" w:rsidRPr="009123FA">
        <w:rPr>
          <w:i/>
          <w:sz w:val="20"/>
          <w:szCs w:val="20"/>
        </w:rPr>
        <w:t xml:space="preserve">plan for </w:t>
      </w:r>
      <w:r w:rsidR="00A10ED5" w:rsidRPr="009123FA">
        <w:rPr>
          <w:i/>
          <w:sz w:val="20"/>
          <w:szCs w:val="20"/>
        </w:rPr>
        <w:t xml:space="preserve">the </w:t>
      </w:r>
      <w:r w:rsidR="00293BBE" w:rsidRPr="009123FA">
        <w:rPr>
          <w:i/>
          <w:sz w:val="20"/>
          <w:szCs w:val="20"/>
        </w:rPr>
        <w:t>dissemination and exploitation</w:t>
      </w:r>
      <w:r w:rsidR="00A10ED5" w:rsidRPr="009123FA">
        <w:rPr>
          <w:i/>
          <w:sz w:val="20"/>
          <w:szCs w:val="20"/>
        </w:rPr>
        <w:t xml:space="preserve"> of results</w:t>
      </w:r>
      <w:r w:rsidR="00293BBE" w:rsidRPr="009123FA">
        <w:rPr>
          <w:i/>
          <w:sz w:val="20"/>
          <w:szCs w:val="20"/>
        </w:rPr>
        <w:t xml:space="preserve">’. </w:t>
      </w:r>
      <w:r w:rsidR="00A10ED5" w:rsidRPr="009123FA">
        <w:rPr>
          <w:i/>
          <w:sz w:val="20"/>
          <w:szCs w:val="20"/>
        </w:rPr>
        <w:t>T</w:t>
      </w:r>
      <w:r w:rsidR="00293BBE" w:rsidRPr="009123FA">
        <w:rPr>
          <w:i/>
          <w:sz w:val="20"/>
          <w:szCs w:val="20"/>
        </w:rPr>
        <w:t xml:space="preserve">his should include a record of activities related to </w:t>
      </w:r>
      <w:r w:rsidR="00C82FBC">
        <w:rPr>
          <w:i/>
          <w:sz w:val="20"/>
          <w:szCs w:val="20"/>
        </w:rPr>
        <w:t>planned and</w:t>
      </w:r>
      <w:r w:rsidR="00C82FBC" w:rsidRPr="009123FA">
        <w:rPr>
          <w:i/>
          <w:sz w:val="20"/>
          <w:szCs w:val="20"/>
        </w:rPr>
        <w:t xml:space="preserve"> undertaken </w:t>
      </w:r>
      <w:r w:rsidR="00293BBE" w:rsidRPr="009123FA">
        <w:rPr>
          <w:i/>
          <w:sz w:val="20"/>
          <w:szCs w:val="20"/>
        </w:rPr>
        <w:t>dissemination and exploitation. A report of completed and planned communication activities will also be required.</w:t>
      </w:r>
    </w:p>
    <w:p w:rsidR="0046210A"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A10ED5" w:rsidRPr="009123FA">
        <w:rPr>
          <w:i/>
          <w:sz w:val="20"/>
          <w:szCs w:val="20"/>
        </w:rPr>
        <w:t xml:space="preserve">If your </w:t>
      </w:r>
      <w:r w:rsidR="00D45017" w:rsidRPr="009123FA">
        <w:rPr>
          <w:i/>
          <w:sz w:val="20"/>
          <w:szCs w:val="20"/>
        </w:rPr>
        <w:t>project</w:t>
      </w:r>
      <w:r w:rsidR="00A10ED5" w:rsidRPr="009123FA">
        <w:rPr>
          <w:i/>
          <w:sz w:val="20"/>
          <w:szCs w:val="20"/>
        </w:rPr>
        <w:t xml:space="preserve"> is taking part in the Pilot on Open Research Data, you </w:t>
      </w:r>
      <w:r w:rsidR="00497133">
        <w:rPr>
          <w:i/>
          <w:sz w:val="20"/>
          <w:szCs w:val="20"/>
        </w:rPr>
        <w:t xml:space="preserve">will be expected to contribute to the SHAPES </w:t>
      </w:r>
      <w:r w:rsidR="00A10ED5" w:rsidRPr="009123FA">
        <w:rPr>
          <w:i/>
          <w:sz w:val="20"/>
          <w:szCs w:val="20"/>
        </w:rPr>
        <w:t xml:space="preserve">'data management plan' deliverable. This deliverable will evolve during the lifetime of the </w:t>
      </w:r>
      <w:r w:rsidR="00497133">
        <w:rPr>
          <w:i/>
          <w:sz w:val="20"/>
          <w:szCs w:val="20"/>
        </w:rPr>
        <w:t xml:space="preserve">SHAPES </w:t>
      </w:r>
      <w:r w:rsidR="00D45017" w:rsidRPr="009123FA">
        <w:rPr>
          <w:i/>
          <w:sz w:val="20"/>
          <w:szCs w:val="20"/>
        </w:rPr>
        <w:t>project</w:t>
      </w:r>
      <w:r w:rsidR="00A10ED5" w:rsidRPr="009123FA">
        <w:rPr>
          <w:i/>
          <w:sz w:val="20"/>
          <w:szCs w:val="20"/>
        </w:rPr>
        <w:t xml:space="preserve"> in order to present the status of the </w:t>
      </w:r>
      <w:r w:rsidR="00D45017" w:rsidRPr="009123FA">
        <w:rPr>
          <w:i/>
          <w:sz w:val="20"/>
          <w:szCs w:val="20"/>
        </w:rPr>
        <w:t>project</w:t>
      </w:r>
      <w:r w:rsidR="00A10ED5" w:rsidRPr="009123FA">
        <w:rPr>
          <w:i/>
          <w:sz w:val="20"/>
          <w:szCs w:val="20"/>
        </w:rPr>
        <w:t>'s reflections on data management.</w:t>
      </w:r>
    </w:p>
    <w:p w:rsidR="00A10ED5" w:rsidRPr="0016257E" w:rsidRDefault="00A10ED5" w:rsidP="00E97D0B">
      <w:pPr>
        <w:spacing w:after="200"/>
        <w:ind w:left="720"/>
        <w:jc w:val="both"/>
        <w:rPr>
          <w:b/>
          <w:i/>
          <w:color w:val="3366FF"/>
        </w:rPr>
      </w:pPr>
      <w:r w:rsidRPr="0016257E">
        <w:rPr>
          <w:b/>
          <w:i/>
          <w:color w:val="3366FF"/>
        </w:rPr>
        <w:t>Definitions:</w:t>
      </w:r>
    </w:p>
    <w:p w:rsidR="00A10ED5" w:rsidRPr="0016257E" w:rsidRDefault="00A10ED5" w:rsidP="00E97D0B">
      <w:pPr>
        <w:spacing w:after="200"/>
        <w:ind w:left="2552" w:hanging="1559"/>
        <w:jc w:val="both"/>
        <w:rPr>
          <w:i/>
          <w:sz w:val="22"/>
          <w:szCs w:val="22"/>
        </w:rPr>
      </w:pPr>
      <w:r w:rsidRPr="0016257E">
        <w:rPr>
          <w:i/>
          <w:sz w:val="22"/>
          <w:szCs w:val="22"/>
        </w:rPr>
        <w:t>‘</w:t>
      </w:r>
      <w:r w:rsidRPr="0016257E">
        <w:rPr>
          <w:i/>
          <w:sz w:val="22"/>
          <w:szCs w:val="22"/>
          <w:u w:val="single"/>
        </w:rPr>
        <w:t>Work package’</w:t>
      </w:r>
      <w:r w:rsidR="000D25C1">
        <w:rPr>
          <w:i/>
          <w:sz w:val="22"/>
          <w:szCs w:val="22"/>
        </w:rPr>
        <w:tab/>
      </w:r>
      <w:r w:rsidRPr="0016257E">
        <w:rPr>
          <w:i/>
          <w:sz w:val="22"/>
          <w:szCs w:val="22"/>
        </w:rPr>
        <w:t xml:space="preserve">means a major sub-division of the proposed </w:t>
      </w:r>
      <w:r w:rsidR="00D45017" w:rsidRPr="0016257E">
        <w:rPr>
          <w:i/>
          <w:sz w:val="22"/>
          <w:szCs w:val="22"/>
        </w:rPr>
        <w:t>project</w:t>
      </w:r>
      <w:r w:rsidR="005548D2" w:rsidRPr="0016257E">
        <w:rPr>
          <w:i/>
          <w:sz w:val="22"/>
          <w:szCs w:val="22"/>
        </w:rPr>
        <w:t>.</w:t>
      </w:r>
    </w:p>
    <w:p w:rsidR="006C3A5A" w:rsidRPr="0046210A" w:rsidRDefault="00A10ED5" w:rsidP="00E97D0B">
      <w:pPr>
        <w:spacing w:after="200"/>
        <w:ind w:left="2552" w:hanging="1559"/>
        <w:jc w:val="both"/>
        <w:rPr>
          <w:i/>
          <w:sz w:val="22"/>
          <w:szCs w:val="22"/>
        </w:rPr>
      </w:pPr>
      <w:r w:rsidRPr="0016257E">
        <w:rPr>
          <w:i/>
          <w:sz w:val="22"/>
          <w:szCs w:val="22"/>
        </w:rPr>
        <w:t>‘</w:t>
      </w:r>
      <w:r w:rsidRPr="0016257E">
        <w:rPr>
          <w:i/>
          <w:sz w:val="22"/>
          <w:szCs w:val="22"/>
          <w:u w:val="single"/>
        </w:rPr>
        <w:t>Deliverable</w:t>
      </w:r>
      <w:r w:rsidRPr="0016257E">
        <w:rPr>
          <w:i/>
          <w:sz w:val="22"/>
          <w:szCs w:val="22"/>
        </w:rPr>
        <w:t>’</w:t>
      </w:r>
      <w:r w:rsidR="000D25C1">
        <w:rPr>
          <w:i/>
          <w:sz w:val="22"/>
          <w:szCs w:val="22"/>
        </w:rPr>
        <w:tab/>
      </w:r>
      <w:r w:rsidRPr="0016257E">
        <w:rPr>
          <w:i/>
          <w:sz w:val="22"/>
          <w:szCs w:val="22"/>
        </w:rPr>
        <w:t xml:space="preserve">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p>
    <w:p w:rsidR="002559F5" w:rsidRPr="0016257E" w:rsidRDefault="002559F5" w:rsidP="00E97D0B">
      <w:pPr>
        <w:spacing w:after="200"/>
        <w:jc w:val="both"/>
        <w:rPr>
          <w:b/>
        </w:rPr>
      </w:pPr>
      <w:r w:rsidRPr="0016257E">
        <w:rPr>
          <w:b/>
        </w:rPr>
        <w:t>3.2</w:t>
      </w:r>
      <w:r w:rsidRPr="0016257E">
        <w:rPr>
          <w:b/>
        </w:rPr>
        <w:tab/>
        <w:t>Management structure</w:t>
      </w:r>
      <w:r w:rsidR="00CE2FE1">
        <w:rPr>
          <w:b/>
        </w:rPr>
        <w:t xml:space="preserve">, </w:t>
      </w:r>
      <w:r w:rsidR="00CE2FE1" w:rsidRPr="0016257E">
        <w:rPr>
          <w:b/>
        </w:rPr>
        <w:t xml:space="preserve">milestones </w:t>
      </w:r>
      <w:r w:rsidRPr="0016257E">
        <w:rPr>
          <w:b/>
        </w:rPr>
        <w:t xml:space="preserve">and procedures </w:t>
      </w:r>
    </w:p>
    <w:p w:rsidR="0009218B" w:rsidRPr="00B876F0" w:rsidRDefault="002559F5" w:rsidP="002C7EFC">
      <w:pPr>
        <w:numPr>
          <w:ilvl w:val="0"/>
          <w:numId w:val="17"/>
        </w:numPr>
        <w:spacing w:after="120"/>
        <w:ind w:left="1080"/>
        <w:jc w:val="both"/>
        <w:rPr>
          <w:sz w:val="22"/>
          <w:szCs w:val="22"/>
        </w:rPr>
      </w:pPr>
      <w:r w:rsidRPr="00B876F0">
        <w:rPr>
          <w:sz w:val="22"/>
          <w:szCs w:val="22"/>
        </w:rPr>
        <w:t xml:space="preserve">Describe </w:t>
      </w:r>
      <w:r w:rsidR="004004D4" w:rsidRPr="00B876F0">
        <w:rPr>
          <w:sz w:val="22"/>
          <w:szCs w:val="22"/>
        </w:rPr>
        <w:t>project management</w:t>
      </w:r>
      <w:r w:rsidR="00B8547D" w:rsidRPr="00B876F0" w:rsidDel="00EE5DA0">
        <w:rPr>
          <w:sz w:val="22"/>
          <w:szCs w:val="22"/>
        </w:rPr>
        <w:t xml:space="preserve"> </w:t>
      </w:r>
      <w:r w:rsidR="00B8547D" w:rsidRPr="00B876F0">
        <w:rPr>
          <w:sz w:val="22"/>
          <w:szCs w:val="22"/>
        </w:rPr>
        <w:t xml:space="preserve">(including a list of milestones </w:t>
      </w:r>
      <w:r w:rsidR="004004D4" w:rsidRPr="00B876F0">
        <w:rPr>
          <w:sz w:val="22"/>
          <w:szCs w:val="22"/>
        </w:rPr>
        <w:t>in T</w:t>
      </w:r>
      <w:r w:rsidR="00B8547D" w:rsidRPr="00B876F0">
        <w:rPr>
          <w:sz w:val="22"/>
          <w:szCs w:val="22"/>
        </w:rPr>
        <w:t>able 3.2a)</w:t>
      </w:r>
      <w:r w:rsidR="00B876F0" w:rsidRPr="00B876F0">
        <w:rPr>
          <w:sz w:val="22"/>
          <w:szCs w:val="22"/>
        </w:rPr>
        <w:t xml:space="preserve">. </w:t>
      </w:r>
      <w:r w:rsidRPr="00B876F0">
        <w:rPr>
          <w:sz w:val="22"/>
          <w:szCs w:val="22"/>
        </w:rPr>
        <w:t xml:space="preserve">Explain why </w:t>
      </w:r>
      <w:r w:rsidR="00B876F0">
        <w:rPr>
          <w:sz w:val="22"/>
          <w:szCs w:val="22"/>
        </w:rPr>
        <w:t>it</w:t>
      </w:r>
      <w:r w:rsidR="00B876F0" w:rsidRPr="00B876F0" w:rsidDel="00EE5DA0">
        <w:rPr>
          <w:sz w:val="22"/>
          <w:szCs w:val="22"/>
        </w:rPr>
        <w:t xml:space="preserve"> </w:t>
      </w:r>
      <w:r w:rsidR="00B876F0" w:rsidRPr="00B876F0">
        <w:rPr>
          <w:sz w:val="22"/>
          <w:szCs w:val="22"/>
        </w:rPr>
        <w:t>is</w:t>
      </w:r>
      <w:r w:rsidRPr="00B876F0">
        <w:rPr>
          <w:sz w:val="22"/>
          <w:szCs w:val="22"/>
        </w:rPr>
        <w:t xml:space="preserve"> appropriate to the complexity and scale of the </w:t>
      </w:r>
      <w:r w:rsidR="00D45017" w:rsidRPr="00B876F0">
        <w:rPr>
          <w:sz w:val="22"/>
          <w:szCs w:val="22"/>
        </w:rPr>
        <w:t>project</w:t>
      </w:r>
      <w:r w:rsidR="0009218B" w:rsidRPr="00B876F0">
        <w:rPr>
          <w:sz w:val="22"/>
          <w:szCs w:val="22"/>
        </w:rPr>
        <w:t>.</w:t>
      </w:r>
    </w:p>
    <w:p w:rsidR="002559F5" w:rsidRPr="009123FA" w:rsidRDefault="0009218B" w:rsidP="002C7EFC">
      <w:pPr>
        <w:numPr>
          <w:ilvl w:val="0"/>
          <w:numId w:val="17"/>
        </w:numPr>
        <w:spacing w:after="120"/>
        <w:ind w:left="1080"/>
        <w:jc w:val="both"/>
        <w:rPr>
          <w:sz w:val="22"/>
          <w:szCs w:val="22"/>
        </w:rPr>
      </w:pPr>
      <w:r w:rsidRPr="009123FA">
        <w:rPr>
          <w:sz w:val="22"/>
          <w:szCs w:val="22"/>
        </w:rPr>
        <w:t>Describe, where relevant, how effective innovation management will be address</w:t>
      </w:r>
      <w:r w:rsidR="00B30C1C" w:rsidRPr="009123FA">
        <w:rPr>
          <w:sz w:val="22"/>
          <w:szCs w:val="22"/>
        </w:rPr>
        <w:t xml:space="preserve">ed </w:t>
      </w:r>
      <w:r w:rsidRPr="009123FA">
        <w:rPr>
          <w:sz w:val="22"/>
          <w:szCs w:val="22"/>
        </w:rPr>
        <w:t xml:space="preserve">in the management structure and </w:t>
      </w:r>
      <w:r w:rsidR="00F6378A" w:rsidRPr="009123FA">
        <w:rPr>
          <w:sz w:val="22"/>
          <w:szCs w:val="22"/>
        </w:rPr>
        <w:t xml:space="preserve">work </w:t>
      </w:r>
      <w:r w:rsidRPr="009123FA">
        <w:rPr>
          <w:sz w:val="22"/>
          <w:szCs w:val="22"/>
        </w:rPr>
        <w:t>plan.</w:t>
      </w:r>
    </w:p>
    <w:p w:rsidR="0009218B" w:rsidRPr="009123FA" w:rsidRDefault="00EC5C4E" w:rsidP="00E97D0B">
      <w:pPr>
        <w:spacing w:after="12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09218B" w:rsidRPr="009123FA">
        <w:rPr>
          <w:i/>
          <w:sz w:val="20"/>
          <w:szCs w:val="20"/>
        </w:rPr>
        <w:t>Innovation management</w:t>
      </w:r>
      <w:r w:rsidR="00173EEA" w:rsidRPr="009123FA">
        <w:rPr>
          <w:i/>
          <w:sz w:val="20"/>
          <w:szCs w:val="20"/>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Pr="00B876F0" w:rsidRDefault="002559F5" w:rsidP="002C7EFC">
      <w:pPr>
        <w:numPr>
          <w:ilvl w:val="0"/>
          <w:numId w:val="17"/>
        </w:numPr>
        <w:spacing w:after="120"/>
        <w:ind w:left="1080"/>
        <w:jc w:val="both"/>
        <w:rPr>
          <w:sz w:val="22"/>
          <w:szCs w:val="22"/>
        </w:rPr>
      </w:pPr>
      <w:r w:rsidRPr="00B876F0">
        <w:rPr>
          <w:sz w:val="22"/>
          <w:szCs w:val="22"/>
        </w:rPr>
        <w:t xml:space="preserve">Describe any critical risks, </w:t>
      </w:r>
      <w:r w:rsidR="000723E1" w:rsidRPr="00B876F0">
        <w:rPr>
          <w:sz w:val="22"/>
          <w:szCs w:val="22"/>
        </w:rPr>
        <w:t xml:space="preserve">relating to </w:t>
      </w:r>
      <w:r w:rsidR="00D45017" w:rsidRPr="00B876F0">
        <w:rPr>
          <w:sz w:val="22"/>
          <w:szCs w:val="22"/>
        </w:rPr>
        <w:t>project</w:t>
      </w:r>
      <w:r w:rsidR="000723E1" w:rsidRPr="00B876F0">
        <w:rPr>
          <w:sz w:val="22"/>
          <w:szCs w:val="22"/>
        </w:rPr>
        <w:t xml:space="preserve"> </w:t>
      </w:r>
      <w:r w:rsidRPr="00B876F0">
        <w:rPr>
          <w:sz w:val="22"/>
          <w:szCs w:val="22"/>
        </w:rPr>
        <w:t xml:space="preserve">implementation, </w:t>
      </w:r>
      <w:r w:rsidR="000723E1" w:rsidRPr="00B876F0">
        <w:rPr>
          <w:sz w:val="22"/>
          <w:szCs w:val="22"/>
        </w:rPr>
        <w:t xml:space="preserve">that the </w:t>
      </w:r>
      <w:r w:rsidRPr="00B876F0">
        <w:rPr>
          <w:sz w:val="22"/>
          <w:szCs w:val="22"/>
        </w:rPr>
        <w:t xml:space="preserve">stated </w:t>
      </w:r>
      <w:r w:rsidR="00D45017" w:rsidRPr="00B876F0">
        <w:rPr>
          <w:sz w:val="22"/>
          <w:szCs w:val="22"/>
        </w:rPr>
        <w:t>project</w:t>
      </w:r>
      <w:r w:rsidR="00F6378A" w:rsidRPr="00B876F0">
        <w:rPr>
          <w:sz w:val="22"/>
          <w:szCs w:val="22"/>
        </w:rPr>
        <w:t xml:space="preserve">'s </w:t>
      </w:r>
      <w:r w:rsidRPr="00B876F0">
        <w:rPr>
          <w:sz w:val="22"/>
          <w:szCs w:val="22"/>
        </w:rPr>
        <w:t xml:space="preserve">objectives </w:t>
      </w:r>
      <w:r w:rsidR="00FA710F" w:rsidRPr="00B876F0">
        <w:rPr>
          <w:sz w:val="22"/>
          <w:szCs w:val="22"/>
        </w:rPr>
        <w:t>m</w:t>
      </w:r>
      <w:r w:rsidR="002008E8" w:rsidRPr="00B876F0">
        <w:rPr>
          <w:sz w:val="22"/>
          <w:szCs w:val="22"/>
        </w:rPr>
        <w:t xml:space="preserve">ay not be achieved. Detail any </w:t>
      </w:r>
      <w:r w:rsidR="00FA710F" w:rsidRPr="00B876F0">
        <w:rPr>
          <w:sz w:val="22"/>
          <w:szCs w:val="22"/>
        </w:rPr>
        <w:t xml:space="preserve">risk mitigation measures. </w:t>
      </w:r>
      <w:r w:rsidR="00B8547D" w:rsidRPr="00B876F0">
        <w:rPr>
          <w:sz w:val="22"/>
          <w:szCs w:val="22"/>
        </w:rPr>
        <w:t>Please provide a table with critical risks identified and mitigating actions (</w:t>
      </w:r>
      <w:r w:rsidR="00B876F0">
        <w:rPr>
          <w:sz w:val="22"/>
          <w:szCs w:val="22"/>
        </w:rPr>
        <w:t>T</w:t>
      </w:r>
      <w:r w:rsidR="00B8547D" w:rsidRPr="00B876F0">
        <w:rPr>
          <w:sz w:val="22"/>
          <w:szCs w:val="22"/>
        </w:rPr>
        <w:t>able 3.2b)</w:t>
      </w:r>
    </w:p>
    <w:p w:rsidR="00CE2FE1" w:rsidRPr="000605BA" w:rsidRDefault="000605BA" w:rsidP="00E97D0B">
      <w:pPr>
        <w:keepNext/>
        <w:spacing w:after="200"/>
        <w:ind w:left="777"/>
        <w:jc w:val="both"/>
        <w:rPr>
          <w:b/>
          <w:i/>
          <w:color w:val="3366FF"/>
        </w:rPr>
      </w:pPr>
      <w:r>
        <w:rPr>
          <w:b/>
          <w:i/>
          <w:color w:val="3366FF"/>
        </w:rPr>
        <w:t>Definition</w:t>
      </w:r>
      <w:r w:rsidR="00CE2FE1" w:rsidRPr="0016257E">
        <w:rPr>
          <w:b/>
          <w:i/>
          <w:color w:val="3366FF"/>
        </w:rPr>
        <w:t>:</w:t>
      </w:r>
    </w:p>
    <w:p w:rsidR="00CE2FE1" w:rsidRPr="009123FA" w:rsidRDefault="00CE2FE1" w:rsidP="004004D4">
      <w:pPr>
        <w:spacing w:after="200"/>
        <w:ind w:left="1985" w:hanging="1276"/>
        <w:jc w:val="both"/>
        <w:rPr>
          <w:i/>
          <w:sz w:val="22"/>
          <w:szCs w:val="22"/>
        </w:rPr>
      </w:pPr>
      <w:r w:rsidRPr="009123FA">
        <w:rPr>
          <w:i/>
          <w:sz w:val="22"/>
          <w:szCs w:val="22"/>
        </w:rPr>
        <w:t>‘</w:t>
      </w:r>
      <w:r w:rsidRPr="009123FA">
        <w:rPr>
          <w:i/>
          <w:sz w:val="22"/>
          <w:szCs w:val="22"/>
          <w:u w:val="single"/>
        </w:rPr>
        <w:t>Milestones</w:t>
      </w:r>
      <w:r w:rsidRPr="009123FA">
        <w:rPr>
          <w:i/>
          <w:sz w:val="22"/>
          <w:szCs w:val="22"/>
        </w:rPr>
        <w:t>’</w:t>
      </w:r>
      <w:r w:rsidR="000D25C1" w:rsidRPr="009123FA">
        <w:rPr>
          <w:i/>
          <w:sz w:val="22"/>
          <w:szCs w:val="22"/>
        </w:rPr>
        <w:tab/>
      </w:r>
      <w:r w:rsidRPr="009123FA">
        <w:rPr>
          <w:i/>
          <w:sz w:val="22"/>
          <w:szCs w:val="22"/>
        </w:rPr>
        <w:t xml:space="preserve">means control points in the project that help to chart progress. Milestones may correspond to the completion of a key deliverable, allowing the next phase of the work </w:t>
      </w:r>
      <w:r w:rsidRPr="009123FA">
        <w:rPr>
          <w:i/>
          <w:sz w:val="22"/>
          <w:szCs w:val="22"/>
        </w:rPr>
        <w:lastRenderedPageBreak/>
        <w:t>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D221AE" w:rsidRPr="0016257E" w:rsidRDefault="002008E8" w:rsidP="00E97D0B">
      <w:pPr>
        <w:spacing w:after="200"/>
        <w:jc w:val="both"/>
        <w:rPr>
          <w:b/>
        </w:rPr>
      </w:pPr>
      <w:r w:rsidRPr="0016257E">
        <w:rPr>
          <w:b/>
        </w:rPr>
        <w:t>3.3</w:t>
      </w:r>
      <w:r w:rsidR="002559F5" w:rsidRPr="0016257E">
        <w:rPr>
          <w:b/>
        </w:rPr>
        <w:tab/>
      </w:r>
      <w:r w:rsidR="004004D4">
        <w:rPr>
          <w:b/>
        </w:rPr>
        <w:t>Relevance of applicant profile to the scope and objectives of the project</w:t>
      </w:r>
    </w:p>
    <w:p w:rsidR="00B8547D"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B8547D" w:rsidRPr="009123FA">
        <w:rPr>
          <w:i/>
          <w:sz w:val="20"/>
          <w:szCs w:val="20"/>
        </w:rPr>
        <w:t xml:space="preserve">The </w:t>
      </w:r>
      <w:r w:rsidR="004004D4">
        <w:rPr>
          <w:i/>
          <w:sz w:val="20"/>
          <w:szCs w:val="20"/>
        </w:rPr>
        <w:t>applicant is</w:t>
      </w:r>
      <w:r w:rsidR="00B8547D" w:rsidRPr="009123FA">
        <w:rPr>
          <w:i/>
          <w:sz w:val="20"/>
          <w:szCs w:val="20"/>
        </w:rPr>
        <w:t xml:space="preserve"> described in a separate section</w:t>
      </w:r>
      <w:r w:rsidR="00157D1C" w:rsidRPr="009123FA">
        <w:rPr>
          <w:i/>
          <w:sz w:val="20"/>
          <w:szCs w:val="20"/>
        </w:rPr>
        <w:t xml:space="preserve"> 4</w:t>
      </w:r>
      <w:r w:rsidR="00B8547D" w:rsidRPr="009123FA">
        <w:rPr>
          <w:i/>
          <w:sz w:val="20"/>
          <w:szCs w:val="20"/>
        </w:rPr>
        <w:t>. There is no need to repeat that information here.</w:t>
      </w:r>
    </w:p>
    <w:p w:rsidR="0097611A" w:rsidRPr="009123FA" w:rsidRDefault="002559F5" w:rsidP="002C7EFC">
      <w:pPr>
        <w:numPr>
          <w:ilvl w:val="0"/>
          <w:numId w:val="16"/>
        </w:numPr>
        <w:spacing w:after="120"/>
        <w:ind w:left="1167"/>
        <w:jc w:val="both"/>
        <w:rPr>
          <w:sz w:val="22"/>
          <w:szCs w:val="22"/>
        </w:rPr>
      </w:pPr>
      <w:r w:rsidRPr="009123FA">
        <w:rPr>
          <w:sz w:val="22"/>
          <w:szCs w:val="22"/>
        </w:rPr>
        <w:t xml:space="preserve">Describe the </w:t>
      </w:r>
      <w:r w:rsidR="004004D4">
        <w:rPr>
          <w:sz w:val="22"/>
          <w:szCs w:val="22"/>
        </w:rPr>
        <w:t>match between partner profile and project objectives</w:t>
      </w:r>
      <w:r w:rsidR="007611FF" w:rsidRPr="009123FA">
        <w:rPr>
          <w:sz w:val="22"/>
          <w:szCs w:val="22"/>
        </w:rPr>
        <w:t xml:space="preserve"> (and cover the value chain, where appropriate</w:t>
      </w:r>
      <w:proofErr w:type="gramStart"/>
      <w:r w:rsidR="007611FF" w:rsidRPr="009123FA">
        <w:rPr>
          <w:sz w:val="22"/>
          <w:szCs w:val="22"/>
        </w:rPr>
        <w:t>)</w:t>
      </w:r>
      <w:r w:rsidR="004004D4">
        <w:rPr>
          <w:sz w:val="22"/>
          <w:szCs w:val="22"/>
        </w:rPr>
        <w:t xml:space="preserve"> </w:t>
      </w:r>
      <w:r w:rsidR="007611FF" w:rsidRPr="009123FA">
        <w:rPr>
          <w:sz w:val="22"/>
          <w:szCs w:val="22"/>
        </w:rPr>
        <w:t>?</w:t>
      </w:r>
      <w:proofErr w:type="gramEnd"/>
    </w:p>
    <w:p w:rsidR="002559F5" w:rsidRPr="009123FA" w:rsidRDefault="007611FF" w:rsidP="002C7EFC">
      <w:pPr>
        <w:numPr>
          <w:ilvl w:val="0"/>
          <w:numId w:val="16"/>
        </w:numPr>
        <w:autoSpaceDE w:val="0"/>
        <w:autoSpaceDN w:val="0"/>
        <w:adjustRightInd w:val="0"/>
        <w:spacing w:after="120"/>
        <w:ind w:left="1167"/>
        <w:jc w:val="both"/>
        <w:rPr>
          <w:sz w:val="22"/>
          <w:szCs w:val="22"/>
        </w:rPr>
      </w:pPr>
      <w:r w:rsidRPr="009123FA">
        <w:rPr>
          <w:sz w:val="22"/>
          <w:szCs w:val="22"/>
        </w:rPr>
        <w:t xml:space="preserve">If applicable, </w:t>
      </w:r>
      <w:r w:rsidR="002559F5" w:rsidRPr="009123FA">
        <w:rPr>
          <w:sz w:val="22"/>
          <w:szCs w:val="22"/>
        </w:rPr>
        <w:t xml:space="preserve">describe industrial/commercial </w:t>
      </w:r>
      <w:r w:rsidR="004004D4">
        <w:rPr>
          <w:sz w:val="22"/>
          <w:szCs w:val="22"/>
        </w:rPr>
        <w:t>partnerships</w:t>
      </w:r>
      <w:r w:rsidR="002559F5" w:rsidRPr="009123FA">
        <w:rPr>
          <w:sz w:val="22"/>
          <w:szCs w:val="22"/>
        </w:rPr>
        <w:t xml:space="preserve"> </w:t>
      </w:r>
      <w:r w:rsidR="004004D4">
        <w:rPr>
          <w:sz w:val="22"/>
          <w:szCs w:val="22"/>
        </w:rPr>
        <w:t>established that would be used</w:t>
      </w:r>
      <w:r w:rsidRPr="009123FA">
        <w:rPr>
          <w:sz w:val="22"/>
          <w:szCs w:val="22"/>
        </w:rPr>
        <w:t xml:space="preserve"> </w:t>
      </w:r>
      <w:r w:rsidR="002559F5" w:rsidRPr="009123FA">
        <w:rPr>
          <w:sz w:val="22"/>
          <w:szCs w:val="22"/>
        </w:rPr>
        <w:t>to ensure exploitation of results and explain why th</w:t>
      </w:r>
      <w:r w:rsidRPr="009123FA">
        <w:rPr>
          <w:sz w:val="22"/>
          <w:szCs w:val="22"/>
        </w:rPr>
        <w:t xml:space="preserve">is is </w:t>
      </w:r>
      <w:r w:rsidR="002559F5" w:rsidRPr="009123FA">
        <w:rPr>
          <w:sz w:val="22"/>
          <w:szCs w:val="22"/>
        </w:rPr>
        <w:t xml:space="preserve">consistent with and will help to achieve specific measures which are proposed for exploitation of results of </w:t>
      </w:r>
      <w:r w:rsidR="009123FA">
        <w:rPr>
          <w:sz w:val="22"/>
          <w:szCs w:val="22"/>
        </w:rPr>
        <w:t>a</w:t>
      </w:r>
      <w:r w:rsidR="002559F5" w:rsidRPr="009123FA">
        <w:rPr>
          <w:sz w:val="22"/>
          <w:szCs w:val="22"/>
        </w:rPr>
        <w:t xml:space="preserve"> </w:t>
      </w:r>
      <w:r w:rsidR="00D45017" w:rsidRPr="009123FA">
        <w:rPr>
          <w:sz w:val="22"/>
          <w:szCs w:val="22"/>
        </w:rPr>
        <w:t>project</w:t>
      </w:r>
      <w:r w:rsidR="002559F5" w:rsidRPr="009123FA">
        <w:rPr>
          <w:sz w:val="22"/>
          <w:szCs w:val="22"/>
        </w:rPr>
        <w:t xml:space="preserve"> (see section 2.</w:t>
      </w:r>
      <w:r w:rsidR="00DF678A" w:rsidRPr="009123FA">
        <w:rPr>
          <w:sz w:val="22"/>
          <w:szCs w:val="22"/>
        </w:rPr>
        <w:t>2</w:t>
      </w:r>
      <w:r w:rsidR="002559F5" w:rsidRPr="009123FA">
        <w:rPr>
          <w:sz w:val="22"/>
          <w:szCs w:val="22"/>
        </w:rPr>
        <w:t xml:space="preserve">). </w:t>
      </w:r>
    </w:p>
    <w:p w:rsidR="004004D4" w:rsidRDefault="00740B34" w:rsidP="002C7EFC">
      <w:pPr>
        <w:numPr>
          <w:ilvl w:val="0"/>
          <w:numId w:val="16"/>
        </w:numPr>
        <w:autoSpaceDE w:val="0"/>
        <w:autoSpaceDN w:val="0"/>
        <w:adjustRightInd w:val="0"/>
        <w:spacing w:after="120"/>
        <w:ind w:left="1167"/>
        <w:jc w:val="both"/>
        <w:rPr>
          <w:sz w:val="22"/>
          <w:szCs w:val="22"/>
        </w:rPr>
      </w:pPr>
      <w:r w:rsidRPr="009123FA">
        <w:rPr>
          <w:b/>
          <w:bCs/>
          <w:sz w:val="22"/>
          <w:szCs w:val="22"/>
        </w:rPr>
        <w:t>Other countries</w:t>
      </w:r>
      <w:r w:rsidR="004C23D3" w:rsidRPr="009123FA">
        <w:rPr>
          <w:b/>
          <w:bCs/>
          <w:sz w:val="22"/>
          <w:szCs w:val="22"/>
        </w:rPr>
        <w:t xml:space="preserve"> and </w:t>
      </w:r>
      <w:r w:rsidR="000279CB" w:rsidRPr="009123FA">
        <w:rPr>
          <w:b/>
          <w:bCs/>
          <w:sz w:val="22"/>
          <w:szCs w:val="22"/>
        </w:rPr>
        <w:t>i</w:t>
      </w:r>
      <w:r w:rsidR="004C23D3" w:rsidRPr="009123FA">
        <w:rPr>
          <w:b/>
          <w:bCs/>
          <w:sz w:val="22"/>
          <w:szCs w:val="22"/>
        </w:rPr>
        <w:t xml:space="preserve">nternational </w:t>
      </w:r>
      <w:r w:rsidR="000279CB" w:rsidRPr="009123FA">
        <w:rPr>
          <w:b/>
          <w:bCs/>
          <w:sz w:val="22"/>
          <w:szCs w:val="22"/>
        </w:rPr>
        <w:t>o</w:t>
      </w:r>
      <w:r w:rsidR="004C23D3" w:rsidRPr="009123FA">
        <w:rPr>
          <w:b/>
          <w:bCs/>
          <w:sz w:val="22"/>
          <w:szCs w:val="22"/>
        </w:rPr>
        <w:t>rganisations</w:t>
      </w:r>
      <w:r w:rsidRPr="009123FA">
        <w:rPr>
          <w:sz w:val="22"/>
          <w:szCs w:val="22"/>
        </w:rPr>
        <w:t xml:space="preserve">: </w:t>
      </w:r>
      <w:r w:rsidR="004004D4">
        <w:rPr>
          <w:sz w:val="22"/>
          <w:szCs w:val="22"/>
        </w:rPr>
        <w:t xml:space="preserve">only </w:t>
      </w:r>
      <w:r w:rsidRPr="009123FA">
        <w:rPr>
          <w:sz w:val="22"/>
          <w:szCs w:val="22"/>
        </w:rPr>
        <w:t xml:space="preserve">entities from Member States of the EU, from Associated Countries and from one of the countries in the exhaustive list included in </w:t>
      </w:r>
      <w:hyperlink r:id="rId21" w:history="1">
        <w:r w:rsidR="004C5727" w:rsidRPr="009123FA">
          <w:rPr>
            <w:rStyle w:val="Hyperlink"/>
            <w:sz w:val="22"/>
            <w:szCs w:val="22"/>
          </w:rPr>
          <w:t xml:space="preserve">General </w:t>
        </w:r>
        <w:r w:rsidRPr="009123FA">
          <w:rPr>
            <w:rStyle w:val="Hyperlink"/>
            <w:sz w:val="22"/>
            <w:szCs w:val="22"/>
          </w:rPr>
          <w:t>Annex A of the work programme</w:t>
        </w:r>
      </w:hyperlink>
      <w:r w:rsidRPr="009123FA">
        <w:rPr>
          <w:sz w:val="22"/>
          <w:szCs w:val="22"/>
        </w:rPr>
        <w:t xml:space="preserve"> are eligible for EU funding</w:t>
      </w:r>
      <w:r w:rsidR="004004D4">
        <w:rPr>
          <w:sz w:val="22"/>
          <w:szCs w:val="22"/>
        </w:rPr>
        <w:t xml:space="preserve"> in this Open Call</w:t>
      </w:r>
    </w:p>
    <w:p w:rsidR="002559F5" w:rsidRPr="0016257E" w:rsidRDefault="002008E8" w:rsidP="00E97D0B">
      <w:pPr>
        <w:spacing w:after="200"/>
        <w:jc w:val="both"/>
        <w:rPr>
          <w:b/>
          <w:i/>
          <w:iCs/>
        </w:rPr>
      </w:pPr>
      <w:r w:rsidRPr="0016257E">
        <w:rPr>
          <w:b/>
        </w:rPr>
        <w:t>3.4</w:t>
      </w:r>
      <w:r w:rsidR="002559F5" w:rsidRPr="0016257E">
        <w:rPr>
          <w:b/>
        </w:rPr>
        <w:tab/>
        <w:t>Resources to be committed</w:t>
      </w:r>
    </w:p>
    <w:p w:rsidR="002559F5" w:rsidRPr="009123FA" w:rsidRDefault="00EC5C4E" w:rsidP="00E97D0B">
      <w:pPr>
        <w:spacing w:after="200"/>
        <w:ind w:left="1134" w:hanging="414"/>
        <w:jc w:val="both"/>
        <w:rPr>
          <w:i/>
          <w:sz w:val="20"/>
          <w:szCs w:val="20"/>
        </w:rPr>
      </w:pPr>
      <w:r w:rsidRPr="009123FA">
        <w:rPr>
          <w:noProof/>
          <w:sz w:val="20"/>
          <w:szCs w:val="20"/>
          <w:lang w:val="el-GR" w:eastAsia="el-GR"/>
        </w:rPr>
        <w:drawing>
          <wp:inline distT="0" distB="0" distL="0" distR="0">
            <wp:extent cx="133350" cy="133350"/>
            <wp:effectExtent l="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D25C1" w:rsidRPr="009123FA">
        <w:rPr>
          <w:noProof/>
          <w:sz w:val="20"/>
          <w:szCs w:val="20"/>
        </w:rPr>
        <w:tab/>
      </w:r>
      <w:r w:rsidR="00E2088B" w:rsidRPr="009123FA">
        <w:rPr>
          <w:i/>
          <w:sz w:val="20"/>
          <w:szCs w:val="20"/>
        </w:rPr>
        <w:t xml:space="preserve">Please make sure the information in this section </w:t>
      </w:r>
      <w:r w:rsidR="007611FF" w:rsidRPr="009123FA">
        <w:rPr>
          <w:i/>
          <w:sz w:val="20"/>
          <w:szCs w:val="20"/>
        </w:rPr>
        <w:t xml:space="preserve">matches </w:t>
      </w:r>
      <w:r w:rsidR="002559F5" w:rsidRPr="009123FA">
        <w:rPr>
          <w:i/>
          <w:sz w:val="20"/>
          <w:szCs w:val="20"/>
        </w:rPr>
        <w:t xml:space="preserve">the costs </w:t>
      </w:r>
      <w:r w:rsidR="007611FF" w:rsidRPr="009123FA">
        <w:rPr>
          <w:i/>
          <w:sz w:val="20"/>
          <w:szCs w:val="20"/>
        </w:rPr>
        <w:t xml:space="preserve">as stated </w:t>
      </w:r>
      <w:r w:rsidR="002559F5" w:rsidRPr="009123FA">
        <w:rPr>
          <w:i/>
          <w:sz w:val="20"/>
          <w:szCs w:val="20"/>
        </w:rPr>
        <w:t>in</w:t>
      </w:r>
      <w:r w:rsidR="00C21F04" w:rsidRPr="009123FA">
        <w:rPr>
          <w:i/>
          <w:sz w:val="20"/>
          <w:szCs w:val="20"/>
        </w:rPr>
        <w:t xml:space="preserve"> the</w:t>
      </w:r>
      <w:r w:rsidR="002559F5" w:rsidRPr="009123FA">
        <w:rPr>
          <w:i/>
          <w:sz w:val="20"/>
          <w:szCs w:val="20"/>
        </w:rPr>
        <w:t xml:space="preserve"> </w:t>
      </w:r>
      <w:r w:rsidR="00C21F04" w:rsidRPr="009123FA">
        <w:rPr>
          <w:i/>
          <w:sz w:val="20"/>
          <w:szCs w:val="20"/>
        </w:rPr>
        <w:t xml:space="preserve">budget table in </w:t>
      </w:r>
      <w:r w:rsidR="004828F5">
        <w:rPr>
          <w:i/>
          <w:sz w:val="20"/>
          <w:szCs w:val="20"/>
        </w:rPr>
        <w:t>S</w:t>
      </w:r>
      <w:r w:rsidR="00C21F04" w:rsidRPr="009123FA">
        <w:rPr>
          <w:i/>
          <w:sz w:val="20"/>
          <w:szCs w:val="20"/>
        </w:rPr>
        <w:t>ection</w:t>
      </w:r>
      <w:r w:rsidR="004828F5">
        <w:rPr>
          <w:i/>
          <w:sz w:val="20"/>
          <w:szCs w:val="20"/>
        </w:rPr>
        <w:t> </w:t>
      </w:r>
      <w:r w:rsidR="00C21F04" w:rsidRPr="009123FA">
        <w:rPr>
          <w:i/>
          <w:sz w:val="20"/>
          <w:szCs w:val="20"/>
        </w:rPr>
        <w:t>3</w:t>
      </w:r>
      <w:r w:rsidR="002559F5" w:rsidRPr="009123FA">
        <w:rPr>
          <w:i/>
          <w:sz w:val="20"/>
          <w:szCs w:val="20"/>
        </w:rPr>
        <w:t xml:space="preserve">, and the </w:t>
      </w:r>
      <w:r w:rsidR="007611FF" w:rsidRPr="009123FA">
        <w:rPr>
          <w:i/>
          <w:sz w:val="20"/>
          <w:szCs w:val="20"/>
        </w:rPr>
        <w:t>number of person</w:t>
      </w:r>
      <w:r w:rsidR="000E450A" w:rsidRPr="009123FA">
        <w:rPr>
          <w:i/>
          <w:sz w:val="20"/>
          <w:szCs w:val="20"/>
        </w:rPr>
        <w:t xml:space="preserve"> </w:t>
      </w:r>
      <w:r w:rsidR="007611FF" w:rsidRPr="009123FA">
        <w:rPr>
          <w:i/>
          <w:sz w:val="20"/>
          <w:szCs w:val="20"/>
        </w:rPr>
        <w:t xml:space="preserve">months, </w:t>
      </w:r>
      <w:r w:rsidR="002559F5" w:rsidRPr="009123FA">
        <w:rPr>
          <w:i/>
          <w:sz w:val="20"/>
          <w:szCs w:val="20"/>
        </w:rPr>
        <w:t>shown in detailed work package descriptions</w:t>
      </w:r>
      <w:r w:rsidR="00E2088B" w:rsidRPr="009123FA">
        <w:rPr>
          <w:i/>
          <w:sz w:val="20"/>
          <w:szCs w:val="20"/>
        </w:rPr>
        <w:t>.</w:t>
      </w:r>
    </w:p>
    <w:p w:rsidR="002559F5" w:rsidRPr="009123FA" w:rsidRDefault="002559F5" w:rsidP="00E97D0B">
      <w:pPr>
        <w:spacing w:after="120"/>
        <w:ind w:left="720"/>
        <w:jc w:val="both"/>
        <w:rPr>
          <w:sz w:val="22"/>
          <w:szCs w:val="22"/>
        </w:rPr>
      </w:pPr>
      <w:r w:rsidRPr="009123FA">
        <w:rPr>
          <w:sz w:val="22"/>
          <w:szCs w:val="22"/>
        </w:rPr>
        <w:t>Please provide the following:</w:t>
      </w:r>
    </w:p>
    <w:p w:rsidR="004004D4" w:rsidRDefault="007966FC" w:rsidP="002C7EFC">
      <w:pPr>
        <w:numPr>
          <w:ilvl w:val="0"/>
          <w:numId w:val="21"/>
        </w:numPr>
        <w:spacing w:after="120"/>
        <w:jc w:val="both"/>
        <w:rPr>
          <w:sz w:val="22"/>
          <w:szCs w:val="22"/>
        </w:rPr>
      </w:pPr>
      <w:r w:rsidRPr="009123FA">
        <w:rPr>
          <w:sz w:val="22"/>
          <w:szCs w:val="22"/>
        </w:rPr>
        <w:t>Table 3.4</w:t>
      </w:r>
      <w:r w:rsidR="00262194" w:rsidRPr="009123FA">
        <w:rPr>
          <w:sz w:val="22"/>
          <w:szCs w:val="22"/>
        </w:rPr>
        <w:t xml:space="preserve"> showing </w:t>
      </w:r>
      <w:r>
        <w:rPr>
          <w:sz w:val="22"/>
          <w:szCs w:val="22"/>
        </w:rPr>
        <w:t xml:space="preserve">the calculation of the budget and funding, including personnel and </w:t>
      </w:r>
      <w:r w:rsidR="0009218B" w:rsidRPr="009123FA">
        <w:rPr>
          <w:sz w:val="22"/>
          <w:szCs w:val="22"/>
        </w:rPr>
        <w:t>‘</w:t>
      </w:r>
      <w:r w:rsidR="00262194" w:rsidRPr="009123FA">
        <w:rPr>
          <w:sz w:val="22"/>
          <w:szCs w:val="22"/>
        </w:rPr>
        <w:t>o</w:t>
      </w:r>
      <w:r w:rsidR="00DB4C91" w:rsidRPr="009123FA">
        <w:rPr>
          <w:sz w:val="22"/>
          <w:szCs w:val="22"/>
        </w:rPr>
        <w:t xml:space="preserve">ther </w:t>
      </w:r>
      <w:r w:rsidR="0009218B" w:rsidRPr="009123FA">
        <w:rPr>
          <w:sz w:val="22"/>
          <w:szCs w:val="22"/>
        </w:rPr>
        <w:t>direct</w:t>
      </w:r>
      <w:r w:rsidR="00DB4C91" w:rsidRPr="009123FA">
        <w:rPr>
          <w:sz w:val="22"/>
          <w:szCs w:val="22"/>
        </w:rPr>
        <w:t xml:space="preserve"> costs</w:t>
      </w:r>
      <w:r w:rsidR="00B30C1C" w:rsidRPr="009123FA">
        <w:rPr>
          <w:sz w:val="22"/>
          <w:szCs w:val="22"/>
        </w:rPr>
        <w:t>’</w:t>
      </w:r>
      <w:r>
        <w:rPr>
          <w:sz w:val="22"/>
          <w:szCs w:val="22"/>
        </w:rPr>
        <w:t xml:space="preserve"> as well as costs of ‘research infrastructures’, if applicable.</w:t>
      </w:r>
      <w:r w:rsidR="004004D4">
        <w:rPr>
          <w:sz w:val="22"/>
          <w:szCs w:val="22"/>
        </w:rPr>
        <w:t xml:space="preserve"> </w:t>
      </w:r>
    </w:p>
    <w:p w:rsidR="002559F5" w:rsidRPr="004004D4" w:rsidRDefault="007966FC" w:rsidP="002C7EFC">
      <w:pPr>
        <w:numPr>
          <w:ilvl w:val="0"/>
          <w:numId w:val="24"/>
        </w:numPr>
        <w:tabs>
          <w:tab w:val="clear" w:pos="720"/>
        </w:tabs>
        <w:spacing w:after="200"/>
        <w:ind w:left="1134"/>
        <w:jc w:val="both"/>
        <w:rPr>
          <w:i/>
          <w:sz w:val="20"/>
          <w:szCs w:val="20"/>
        </w:rPr>
      </w:pPr>
      <w:r w:rsidRPr="004004D4">
        <w:rPr>
          <w:i/>
          <w:sz w:val="20"/>
          <w:szCs w:val="20"/>
        </w:rPr>
        <w:t>Please make sure that the calculated funding does not exceed the maximum funding available in this call!</w:t>
      </w:r>
    </w:p>
    <w:p w:rsidR="000D25C1" w:rsidRPr="000D25C1" w:rsidRDefault="0058551A" w:rsidP="00E97D0B">
      <w:pPr>
        <w:spacing w:after="240"/>
        <w:rPr>
          <w:i/>
          <w:iCs/>
          <w:sz w:val="22"/>
          <w:szCs w:val="22"/>
          <w:lang w:eastAsia="en-US"/>
        </w:rPr>
      </w:pPr>
      <w:r w:rsidRPr="000D25C1">
        <w:rPr>
          <w:b/>
          <w:bCs/>
          <w:sz w:val="28"/>
          <w:szCs w:val="28"/>
          <w:lang w:eastAsia="en-US"/>
        </w:rPr>
        <w:t>Tables for section 3.1</w:t>
      </w:r>
    </w:p>
    <w:p w:rsidR="00681EBA" w:rsidRPr="0016257E" w:rsidRDefault="00681EBA" w:rsidP="00E97D0B">
      <w:pPr>
        <w:spacing w:after="240"/>
        <w:ind w:left="1418" w:hanging="1418"/>
        <w:rPr>
          <w:b/>
          <w:bCs/>
        </w:rPr>
      </w:pPr>
      <w:r w:rsidRPr="0016257E">
        <w:rPr>
          <w:b/>
          <w:bCs/>
        </w:rPr>
        <w:t>Table 3.1</w:t>
      </w:r>
      <w:r>
        <w:rPr>
          <w:b/>
          <w:bCs/>
        </w:rPr>
        <w:t>a</w:t>
      </w:r>
      <w:r w:rsidRPr="0016257E">
        <w:rPr>
          <w:b/>
          <w:bCs/>
        </w:rPr>
        <w:t>:</w:t>
      </w:r>
      <w:r w:rsidRPr="0016257E">
        <w:rPr>
          <w:b/>
          <w:bCs/>
        </w:rPr>
        <w:tab/>
        <w:t xml:space="preserve">List of work </w:t>
      </w:r>
      <w:r w:rsidR="00CA7F9C" w:rsidRPr="0016257E">
        <w:rPr>
          <w:b/>
          <w:bCs/>
        </w:rPr>
        <w:t xml:space="preserve">packages </w:t>
      </w:r>
      <w:r w:rsidR="000D25C1">
        <w:rPr>
          <w:b/>
          <w:bCs/>
          <w:sz w:val="28"/>
          <w:szCs w:val="28"/>
          <w:lang w:eastAsia="en-US"/>
        </w:rPr>
        <w:br/>
      </w:r>
      <w:r w:rsidR="000D25C1" w:rsidRPr="000D25C1">
        <w:rPr>
          <w:i/>
          <w:iCs/>
          <w:sz w:val="22"/>
          <w:szCs w:val="22"/>
          <w:lang w:eastAsia="en-US"/>
        </w:rPr>
        <w:t>(if more than one work package)</w:t>
      </w:r>
    </w:p>
    <w:tbl>
      <w:tblPr>
        <w:tblW w:w="5000" w:type="pct"/>
        <w:jc w:val="center"/>
        <w:tblLook w:val="0000" w:firstRow="0" w:lastRow="0" w:firstColumn="0" w:lastColumn="0" w:noHBand="0" w:noVBand="0"/>
      </w:tblPr>
      <w:tblGrid>
        <w:gridCol w:w="2109"/>
        <w:gridCol w:w="2306"/>
        <w:gridCol w:w="2270"/>
        <w:gridCol w:w="1534"/>
        <w:gridCol w:w="1414"/>
      </w:tblGrid>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Work package No</w:t>
            </w: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Work Package Title</w:t>
            </w: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Person-Months</w:t>
            </w: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Start Month</w:t>
            </w: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center"/>
              <w:rPr>
                <w:b/>
                <w:sz w:val="22"/>
                <w:szCs w:val="22"/>
              </w:rPr>
            </w:pPr>
            <w:r w:rsidRPr="009123FA">
              <w:rPr>
                <w:b/>
                <w:sz w:val="22"/>
                <w:szCs w:val="22"/>
              </w:rPr>
              <w:t>End month</w:t>
            </w: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96"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ind w:left="34"/>
              <w:jc w:val="both"/>
              <w:rPr>
                <w:sz w:val="22"/>
                <w:szCs w:val="22"/>
              </w:rPr>
            </w:pPr>
          </w:p>
        </w:tc>
      </w:tr>
      <w:tr w:rsidR="009123FA" w:rsidRPr="009123FA" w:rsidTr="009123FA">
        <w:trPr>
          <w:cantSplit/>
          <w:jc w:val="center"/>
        </w:trPr>
        <w:tc>
          <w:tcPr>
            <w:tcW w:w="1094"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1197"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1178" w:type="pct"/>
            <w:tcBorders>
              <w:top w:val="single" w:sz="2" w:space="0" w:color="auto"/>
              <w:left w:val="single" w:sz="2" w:space="0" w:color="auto"/>
              <w:bottom w:val="single" w:sz="2" w:space="0" w:color="auto"/>
              <w:right w:val="single" w:sz="2" w:space="0" w:color="auto"/>
            </w:tcBorders>
          </w:tcPr>
          <w:p w:rsidR="000D25C1" w:rsidRPr="009123FA" w:rsidRDefault="000D25C1" w:rsidP="00E97D0B">
            <w:pPr>
              <w:spacing w:before="60" w:after="60"/>
              <w:rPr>
                <w:sz w:val="22"/>
                <w:szCs w:val="22"/>
              </w:rPr>
            </w:pPr>
            <w:r w:rsidRPr="009123FA">
              <w:rPr>
                <w:sz w:val="22"/>
                <w:szCs w:val="22"/>
              </w:rPr>
              <w:t>Total person- months</w:t>
            </w:r>
          </w:p>
        </w:tc>
        <w:tc>
          <w:tcPr>
            <w:tcW w:w="796"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c>
          <w:tcPr>
            <w:tcW w:w="734" w:type="pct"/>
            <w:tcBorders>
              <w:top w:val="single" w:sz="2" w:space="0" w:color="auto"/>
              <w:left w:val="single" w:sz="2" w:space="0" w:color="auto"/>
              <w:bottom w:val="single" w:sz="2" w:space="0" w:color="auto"/>
              <w:right w:val="single" w:sz="2" w:space="0" w:color="auto"/>
            </w:tcBorders>
            <w:shd w:val="clear" w:color="auto" w:fill="D9D9D9"/>
          </w:tcPr>
          <w:p w:rsidR="000D25C1" w:rsidRPr="009123FA" w:rsidRDefault="000D25C1" w:rsidP="00E97D0B">
            <w:pPr>
              <w:spacing w:before="60" w:after="60"/>
              <w:ind w:left="34"/>
              <w:jc w:val="both"/>
              <w:rPr>
                <w:sz w:val="22"/>
                <w:szCs w:val="22"/>
              </w:rPr>
            </w:pPr>
          </w:p>
        </w:tc>
      </w:tr>
    </w:tbl>
    <w:p w:rsidR="00F7302A" w:rsidRPr="00482035" w:rsidRDefault="00681EBA" w:rsidP="00E97D0B">
      <w:pPr>
        <w:spacing w:before="360" w:after="240"/>
        <w:ind w:left="1418" w:hanging="1418"/>
        <w:rPr>
          <w:b/>
          <w:bCs/>
        </w:rPr>
      </w:pPr>
      <w:r>
        <w:rPr>
          <w:b/>
          <w:bCs/>
        </w:rPr>
        <w:t xml:space="preserve">Table </w:t>
      </w:r>
      <w:r w:rsidR="00B8547D" w:rsidRPr="00482035">
        <w:rPr>
          <w:b/>
          <w:bCs/>
        </w:rPr>
        <w:t>3.1</w:t>
      </w:r>
      <w:r>
        <w:rPr>
          <w:b/>
          <w:bCs/>
        </w:rPr>
        <w:t>b</w:t>
      </w:r>
      <w:r w:rsidR="00F7302A" w:rsidRPr="00482035">
        <w:rPr>
          <w:b/>
          <w:bCs/>
        </w:rPr>
        <w:t>:</w:t>
      </w:r>
      <w:r w:rsidR="00F7302A" w:rsidRPr="00482035">
        <w:rPr>
          <w:b/>
          <w:bCs/>
        </w:rPr>
        <w:tab/>
        <w:t>Work package description</w:t>
      </w:r>
    </w:p>
    <w:p w:rsidR="00F7302A" w:rsidRPr="000D25C1" w:rsidRDefault="00F7302A" w:rsidP="00E97D0B">
      <w:pPr>
        <w:spacing w:before="60" w:after="120"/>
        <w:rPr>
          <w:bCs/>
          <w:i/>
          <w:iCs/>
        </w:rPr>
      </w:pPr>
      <w:r w:rsidRPr="00482035">
        <w:rPr>
          <w:b/>
        </w:rPr>
        <w:t xml:space="preserve">For each work </w:t>
      </w:r>
      <w:r w:rsidR="00CA7F9C" w:rsidRPr="00482035">
        <w:rPr>
          <w:b/>
        </w:rPr>
        <w:t xml:space="preserve">package </w:t>
      </w:r>
      <w:r w:rsidR="009123FA">
        <w:rPr>
          <w:b/>
        </w:rPr>
        <w:br/>
      </w:r>
      <w:r w:rsidR="000D25C1" w:rsidRPr="000D25C1">
        <w:rPr>
          <w:bCs/>
          <w:i/>
          <w:iCs/>
        </w:rPr>
        <w:t>(if more than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377"/>
        <w:gridCol w:w="1529"/>
        <w:gridCol w:w="1227"/>
        <w:gridCol w:w="1377"/>
        <w:gridCol w:w="1379"/>
      </w:tblGrid>
      <w:tr w:rsidR="00F7302A" w:rsidRPr="009123FA" w:rsidTr="009123FA">
        <w:trPr>
          <w:cantSplit/>
        </w:trPr>
        <w:tc>
          <w:tcPr>
            <w:tcW w:w="1423" w:type="pct"/>
          </w:tcPr>
          <w:p w:rsidR="00F7302A" w:rsidRPr="009123FA" w:rsidRDefault="000D25C1" w:rsidP="00E97D0B">
            <w:pPr>
              <w:spacing w:before="60" w:after="60"/>
              <w:rPr>
                <w:b/>
                <w:sz w:val="22"/>
                <w:szCs w:val="22"/>
              </w:rPr>
            </w:pPr>
            <w:r w:rsidRPr="009123FA">
              <w:rPr>
                <w:b/>
                <w:sz w:val="22"/>
                <w:szCs w:val="22"/>
              </w:rPr>
              <w:t>Work package number</w:t>
            </w:r>
          </w:p>
        </w:tc>
        <w:tc>
          <w:tcPr>
            <w:tcW w:w="3577" w:type="pct"/>
            <w:gridSpan w:val="5"/>
          </w:tcPr>
          <w:p w:rsidR="00F7302A" w:rsidRPr="009123FA" w:rsidRDefault="00F7302A" w:rsidP="00E97D0B">
            <w:pPr>
              <w:spacing w:before="60" w:after="60"/>
              <w:rPr>
                <w:sz w:val="22"/>
                <w:szCs w:val="22"/>
              </w:rPr>
            </w:pPr>
          </w:p>
        </w:tc>
      </w:tr>
      <w:tr w:rsidR="000D25C1" w:rsidRPr="009123FA" w:rsidTr="009123FA">
        <w:trPr>
          <w:cantSplit/>
        </w:trPr>
        <w:tc>
          <w:tcPr>
            <w:tcW w:w="1423" w:type="pct"/>
          </w:tcPr>
          <w:p w:rsidR="000D25C1" w:rsidRPr="009123FA" w:rsidRDefault="000D25C1" w:rsidP="00E97D0B">
            <w:pPr>
              <w:spacing w:before="60" w:after="60"/>
              <w:rPr>
                <w:b/>
                <w:sz w:val="22"/>
                <w:szCs w:val="22"/>
              </w:rPr>
            </w:pPr>
            <w:r w:rsidRPr="009123FA">
              <w:rPr>
                <w:b/>
                <w:sz w:val="22"/>
                <w:szCs w:val="22"/>
              </w:rPr>
              <w:t>Work package title</w:t>
            </w:r>
          </w:p>
        </w:tc>
        <w:tc>
          <w:tcPr>
            <w:tcW w:w="3577" w:type="pct"/>
            <w:gridSpan w:val="5"/>
          </w:tcPr>
          <w:p w:rsidR="000D25C1" w:rsidRPr="009123FA" w:rsidRDefault="000D25C1" w:rsidP="00E97D0B">
            <w:pPr>
              <w:spacing w:before="60" w:after="60"/>
              <w:rPr>
                <w:sz w:val="22"/>
                <w:szCs w:val="22"/>
              </w:rPr>
            </w:pPr>
          </w:p>
        </w:tc>
      </w:tr>
      <w:tr w:rsidR="000D25C1" w:rsidRPr="009123FA" w:rsidTr="009123FA">
        <w:trPr>
          <w:cantSplit/>
        </w:trPr>
        <w:tc>
          <w:tcPr>
            <w:tcW w:w="1423" w:type="pct"/>
          </w:tcPr>
          <w:p w:rsidR="000D25C1" w:rsidRPr="009123FA" w:rsidRDefault="000D25C1" w:rsidP="00E97D0B">
            <w:pPr>
              <w:spacing w:before="60" w:after="60"/>
              <w:ind w:left="1191" w:hanging="1191"/>
              <w:rPr>
                <w:b/>
                <w:sz w:val="22"/>
                <w:szCs w:val="22"/>
              </w:rPr>
            </w:pPr>
            <w:r w:rsidRPr="009123FA">
              <w:rPr>
                <w:b/>
                <w:sz w:val="22"/>
                <w:szCs w:val="22"/>
              </w:rPr>
              <w:t>Person months</w:t>
            </w:r>
          </w:p>
        </w:tc>
        <w:tc>
          <w:tcPr>
            <w:tcW w:w="715" w:type="pct"/>
          </w:tcPr>
          <w:p w:rsidR="000D25C1" w:rsidRPr="009123FA" w:rsidRDefault="000D25C1" w:rsidP="00E97D0B">
            <w:pPr>
              <w:spacing w:before="60" w:after="60"/>
              <w:rPr>
                <w:sz w:val="22"/>
                <w:szCs w:val="22"/>
              </w:rPr>
            </w:pPr>
          </w:p>
        </w:tc>
        <w:tc>
          <w:tcPr>
            <w:tcW w:w="794" w:type="pct"/>
          </w:tcPr>
          <w:p w:rsidR="000D25C1" w:rsidRPr="009123FA" w:rsidRDefault="000D25C1" w:rsidP="00E97D0B">
            <w:pPr>
              <w:spacing w:before="60" w:after="60"/>
              <w:rPr>
                <w:b/>
                <w:bCs/>
                <w:sz w:val="22"/>
                <w:szCs w:val="22"/>
              </w:rPr>
            </w:pPr>
            <w:r w:rsidRPr="009123FA">
              <w:rPr>
                <w:b/>
                <w:bCs/>
                <w:sz w:val="22"/>
                <w:szCs w:val="22"/>
              </w:rPr>
              <w:t>Start Month</w:t>
            </w:r>
          </w:p>
        </w:tc>
        <w:tc>
          <w:tcPr>
            <w:tcW w:w="637" w:type="pct"/>
          </w:tcPr>
          <w:p w:rsidR="000D25C1" w:rsidRPr="009123FA" w:rsidRDefault="000D25C1" w:rsidP="00E97D0B">
            <w:pPr>
              <w:spacing w:before="60" w:after="60"/>
              <w:rPr>
                <w:sz w:val="22"/>
                <w:szCs w:val="22"/>
              </w:rPr>
            </w:pPr>
          </w:p>
        </w:tc>
        <w:tc>
          <w:tcPr>
            <w:tcW w:w="715" w:type="pct"/>
          </w:tcPr>
          <w:p w:rsidR="000D25C1" w:rsidRPr="009123FA" w:rsidRDefault="000D25C1" w:rsidP="00E97D0B">
            <w:pPr>
              <w:spacing w:before="60" w:after="60"/>
              <w:rPr>
                <w:b/>
                <w:bCs/>
                <w:sz w:val="22"/>
                <w:szCs w:val="22"/>
              </w:rPr>
            </w:pPr>
            <w:r w:rsidRPr="009123FA">
              <w:rPr>
                <w:b/>
                <w:bCs/>
                <w:sz w:val="22"/>
                <w:szCs w:val="22"/>
              </w:rPr>
              <w:t>End Month</w:t>
            </w:r>
          </w:p>
        </w:tc>
        <w:tc>
          <w:tcPr>
            <w:tcW w:w="716" w:type="pct"/>
          </w:tcPr>
          <w:p w:rsidR="000D25C1" w:rsidRPr="009123FA" w:rsidRDefault="000D25C1"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F7302A" w:rsidRPr="009123FA" w:rsidRDefault="00F7302A" w:rsidP="00E97D0B">
            <w:pPr>
              <w:spacing w:before="60" w:after="60"/>
              <w:rPr>
                <w:sz w:val="22"/>
                <w:szCs w:val="22"/>
              </w:rPr>
            </w:pPr>
            <w:r w:rsidRPr="009123FA">
              <w:rPr>
                <w:b/>
                <w:sz w:val="22"/>
                <w:szCs w:val="22"/>
              </w:rPr>
              <w:t>Objectives</w:t>
            </w:r>
          </w:p>
          <w:p w:rsidR="00F7302A" w:rsidRPr="009123FA" w:rsidRDefault="00F7302A"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F7302A" w:rsidRPr="009123FA" w:rsidRDefault="00F7302A" w:rsidP="00E97D0B">
            <w:pPr>
              <w:spacing w:before="60" w:after="60"/>
              <w:rPr>
                <w:i/>
                <w:iCs/>
                <w:sz w:val="22"/>
                <w:szCs w:val="22"/>
              </w:rPr>
            </w:pPr>
            <w:r w:rsidRPr="009123FA">
              <w:rPr>
                <w:b/>
                <w:sz w:val="22"/>
                <w:szCs w:val="22"/>
              </w:rPr>
              <w:lastRenderedPageBreak/>
              <w:t xml:space="preserve">Description of </w:t>
            </w:r>
            <w:r w:rsidR="00262194" w:rsidRPr="009123FA">
              <w:rPr>
                <w:b/>
                <w:sz w:val="22"/>
                <w:szCs w:val="22"/>
              </w:rPr>
              <w:t>w</w:t>
            </w:r>
            <w:r w:rsidRPr="009123FA">
              <w:rPr>
                <w:b/>
                <w:sz w:val="22"/>
                <w:szCs w:val="22"/>
              </w:rPr>
              <w:t>ork</w:t>
            </w:r>
            <w:r w:rsidR="009123FA" w:rsidRPr="009123FA">
              <w:rPr>
                <w:b/>
                <w:sz w:val="22"/>
                <w:szCs w:val="22"/>
              </w:rPr>
              <w:br/>
            </w:r>
            <w:r w:rsidRPr="009123FA">
              <w:rPr>
                <w:i/>
                <w:iCs/>
                <w:sz w:val="22"/>
                <w:szCs w:val="22"/>
              </w:rPr>
              <w:t>(</w:t>
            </w:r>
            <w:r w:rsidR="00262194" w:rsidRPr="009123FA">
              <w:rPr>
                <w:i/>
                <w:iCs/>
                <w:sz w:val="22"/>
                <w:szCs w:val="22"/>
              </w:rPr>
              <w:t>where appropriate,</w:t>
            </w:r>
            <w:r w:rsidRPr="009123FA">
              <w:rPr>
                <w:i/>
                <w:iCs/>
                <w:sz w:val="22"/>
                <w:szCs w:val="22"/>
              </w:rPr>
              <w:t xml:space="preserve"> broken down into tasks</w:t>
            </w:r>
            <w:r w:rsidR="00262194" w:rsidRPr="009123FA">
              <w:rPr>
                <w:i/>
                <w:iCs/>
                <w:sz w:val="22"/>
                <w:szCs w:val="22"/>
              </w:rPr>
              <w:t>)</w:t>
            </w:r>
          </w:p>
          <w:p w:rsidR="00F7302A" w:rsidRPr="009123FA" w:rsidRDefault="00F7302A" w:rsidP="00E97D0B">
            <w:pPr>
              <w:spacing w:before="60" w:after="60"/>
              <w:rPr>
                <w:sz w:val="22"/>
                <w:szCs w:val="22"/>
              </w:rPr>
            </w:pPr>
          </w:p>
        </w:tc>
      </w:tr>
      <w:tr w:rsidR="00F7302A" w:rsidRPr="009123FA" w:rsidTr="009123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000" w:type="pct"/>
            <w:gridSpan w:val="6"/>
          </w:tcPr>
          <w:p w:rsidR="00CA7F9C" w:rsidRDefault="00F7302A" w:rsidP="00E97D0B">
            <w:pPr>
              <w:spacing w:before="60" w:after="60"/>
              <w:rPr>
                <w:i/>
                <w:iCs/>
                <w:sz w:val="22"/>
                <w:szCs w:val="22"/>
              </w:rPr>
            </w:pPr>
            <w:r w:rsidRPr="009123FA">
              <w:rPr>
                <w:b/>
                <w:sz w:val="22"/>
                <w:szCs w:val="22"/>
              </w:rPr>
              <w:t>Deliverables</w:t>
            </w:r>
            <w:r w:rsidR="009123FA" w:rsidRPr="009123FA">
              <w:rPr>
                <w:sz w:val="22"/>
                <w:szCs w:val="22"/>
              </w:rPr>
              <w:br/>
            </w:r>
            <w:r w:rsidR="00CA7F9C">
              <w:rPr>
                <w:i/>
                <w:iCs/>
                <w:sz w:val="22"/>
                <w:szCs w:val="22"/>
              </w:rPr>
              <w:t>Each deliverable must include the following info:</w:t>
            </w:r>
          </w:p>
          <w:p w:rsidR="00CA7F9C" w:rsidRDefault="00CA7F9C" w:rsidP="002C7EFC">
            <w:pPr>
              <w:numPr>
                <w:ilvl w:val="0"/>
                <w:numId w:val="27"/>
              </w:numPr>
              <w:spacing w:before="60" w:after="60"/>
              <w:rPr>
                <w:i/>
                <w:iCs/>
                <w:sz w:val="22"/>
                <w:szCs w:val="22"/>
              </w:rPr>
            </w:pPr>
            <w:r>
              <w:rPr>
                <w:i/>
                <w:iCs/>
                <w:sz w:val="22"/>
                <w:szCs w:val="22"/>
              </w:rPr>
              <w:t>Deliverable ID, e.g. D1.1 for the 1</w:t>
            </w:r>
            <w:r w:rsidRPr="00CA7F9C">
              <w:rPr>
                <w:i/>
                <w:iCs/>
                <w:sz w:val="22"/>
                <w:szCs w:val="22"/>
                <w:vertAlign w:val="superscript"/>
              </w:rPr>
              <w:t>st</w:t>
            </w:r>
            <w:r>
              <w:rPr>
                <w:i/>
                <w:iCs/>
                <w:sz w:val="22"/>
                <w:szCs w:val="22"/>
              </w:rPr>
              <w:t xml:space="preserve"> deliverable in Work Package No 1</w:t>
            </w:r>
          </w:p>
          <w:p w:rsidR="00CA7F9C" w:rsidRDefault="00CA7F9C" w:rsidP="002C7EFC">
            <w:pPr>
              <w:numPr>
                <w:ilvl w:val="0"/>
                <w:numId w:val="27"/>
              </w:numPr>
              <w:spacing w:before="60" w:after="60"/>
              <w:rPr>
                <w:i/>
                <w:iCs/>
                <w:sz w:val="22"/>
                <w:szCs w:val="22"/>
              </w:rPr>
            </w:pPr>
            <w:r>
              <w:rPr>
                <w:i/>
                <w:iCs/>
                <w:sz w:val="22"/>
                <w:szCs w:val="22"/>
              </w:rPr>
              <w:t>Deliverable title</w:t>
            </w:r>
          </w:p>
          <w:p w:rsidR="00F7302A" w:rsidRDefault="00CA7F9C" w:rsidP="002C7EFC">
            <w:pPr>
              <w:numPr>
                <w:ilvl w:val="0"/>
                <w:numId w:val="27"/>
              </w:numPr>
              <w:spacing w:before="60" w:after="60"/>
              <w:rPr>
                <w:i/>
                <w:iCs/>
                <w:sz w:val="22"/>
                <w:szCs w:val="22"/>
              </w:rPr>
            </w:pPr>
            <w:r>
              <w:rPr>
                <w:i/>
                <w:iCs/>
                <w:sz w:val="22"/>
                <w:szCs w:val="22"/>
              </w:rPr>
              <w:t>Submission due date in project months (M1 representing the first month of the project), e.g. M6</w:t>
            </w:r>
          </w:p>
          <w:p w:rsidR="00CA7F9C" w:rsidRDefault="00CA7F9C" w:rsidP="002C7EFC">
            <w:pPr>
              <w:numPr>
                <w:ilvl w:val="0"/>
                <w:numId w:val="27"/>
              </w:numPr>
              <w:spacing w:before="60" w:after="60"/>
              <w:rPr>
                <w:i/>
                <w:iCs/>
                <w:sz w:val="22"/>
                <w:szCs w:val="22"/>
              </w:rPr>
            </w:pPr>
            <w:r>
              <w:rPr>
                <w:i/>
                <w:iCs/>
                <w:sz w:val="22"/>
                <w:szCs w:val="22"/>
              </w:rPr>
              <w:t>Type of deliverable (refer to the table below)</w:t>
            </w:r>
          </w:p>
          <w:p w:rsidR="00CA7F9C" w:rsidRDefault="00CA7F9C" w:rsidP="002C7EFC">
            <w:pPr>
              <w:numPr>
                <w:ilvl w:val="0"/>
                <w:numId w:val="27"/>
              </w:numPr>
              <w:spacing w:before="60" w:after="60"/>
              <w:rPr>
                <w:i/>
                <w:iCs/>
                <w:sz w:val="22"/>
                <w:szCs w:val="22"/>
              </w:rPr>
            </w:pPr>
            <w:r>
              <w:rPr>
                <w:i/>
                <w:iCs/>
                <w:sz w:val="22"/>
                <w:szCs w:val="22"/>
              </w:rPr>
              <w:t>Dissemination level (refer to the table below)</w:t>
            </w:r>
          </w:p>
          <w:p w:rsidR="00CA7F9C" w:rsidRDefault="00CA7F9C" w:rsidP="00E97D0B">
            <w:pPr>
              <w:spacing w:before="60" w:after="60"/>
              <w:rPr>
                <w:b/>
                <w:i/>
                <w:iCs/>
                <w:sz w:val="22"/>
                <w:szCs w:val="22"/>
              </w:rPr>
            </w:pPr>
          </w:p>
          <w:p w:rsidR="00F7302A" w:rsidRPr="00CA7F9C" w:rsidRDefault="00CA7F9C" w:rsidP="00E97D0B">
            <w:pPr>
              <w:spacing w:before="60" w:after="60"/>
              <w:rPr>
                <w:i/>
                <w:iCs/>
                <w:sz w:val="22"/>
                <w:szCs w:val="22"/>
              </w:rPr>
            </w:pPr>
            <w:r w:rsidRPr="00CA7F9C">
              <w:rPr>
                <w:b/>
                <w:i/>
                <w:iCs/>
                <w:sz w:val="22"/>
                <w:szCs w:val="22"/>
              </w:rPr>
              <w:t>NOTE</w:t>
            </w:r>
            <w:r>
              <w:rPr>
                <w:i/>
                <w:iCs/>
                <w:sz w:val="22"/>
                <w:szCs w:val="22"/>
              </w:rPr>
              <w:t xml:space="preserve"> that missing any of the above info may result in reduced score for implementation category</w:t>
            </w:r>
          </w:p>
        </w:tc>
      </w:tr>
    </w:tbl>
    <w:p w:rsidR="00F53EA3" w:rsidRPr="0016257E" w:rsidRDefault="00F53EA3" w:rsidP="00E97D0B"/>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spacing w:after="120"/>
        <w:rPr>
          <w:b/>
          <w:sz w:val="22"/>
          <w:szCs w:val="22"/>
        </w:rPr>
      </w:pPr>
      <w:r w:rsidRPr="009123FA">
        <w:rPr>
          <w:b/>
          <w:sz w:val="22"/>
          <w:szCs w:val="22"/>
        </w:rPr>
        <w:t>KEY</w:t>
      </w:r>
      <w:r w:rsidR="007A068C" w:rsidRPr="009123FA">
        <w:rPr>
          <w:b/>
          <w:sz w:val="22"/>
          <w:szCs w:val="22"/>
        </w:rPr>
        <w:t xml:space="preserve">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Deliverable numbers in order of delivery dates.</w:t>
      </w:r>
      <w:r w:rsidR="009123FA">
        <w:rPr>
          <w:i/>
          <w:sz w:val="22"/>
          <w:szCs w:val="22"/>
        </w:rPr>
        <w:br/>
      </w:r>
      <w:r w:rsidRPr="009123FA">
        <w:rPr>
          <w:i/>
          <w:sz w:val="22"/>
          <w:szCs w:val="22"/>
        </w:rPr>
        <w:t xml:space="preserve">Please use the numbering convention &lt;WP number&gt;.&lt;number of deliverable within that WP&gt;.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For example, deliverable 4.2 would be the second deliverable from work package 4.</w:t>
      </w:r>
    </w:p>
    <w:p w:rsidR="00262194" w:rsidRPr="009123FA" w:rsidRDefault="00262194" w:rsidP="004828F5">
      <w:pPr>
        <w:pBdr>
          <w:top w:val="single" w:sz="4" w:space="1" w:color="auto"/>
          <w:left w:val="single" w:sz="4" w:space="4" w:color="auto"/>
          <w:bottom w:val="single" w:sz="4" w:space="1" w:color="auto"/>
          <w:right w:val="single" w:sz="4" w:space="4" w:color="auto"/>
        </w:pBdr>
        <w:shd w:val="clear" w:color="auto" w:fill="F2DBDB"/>
        <w:spacing w:before="120"/>
        <w:rPr>
          <w:b/>
          <w:sz w:val="22"/>
          <w:szCs w:val="22"/>
        </w:rPr>
      </w:pPr>
      <w:r w:rsidRPr="009123FA">
        <w:rPr>
          <w:b/>
          <w:sz w:val="22"/>
          <w:szCs w:val="22"/>
        </w:rPr>
        <w:t xml:space="preserve">Type: </w:t>
      </w:r>
    </w:p>
    <w:p w:rsidR="00F53EA3" w:rsidRPr="009123FA" w:rsidRDefault="00262194"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9123FA">
        <w:rPr>
          <w:i/>
          <w:sz w:val="22"/>
          <w:szCs w:val="22"/>
        </w:rPr>
        <w:t xml:space="preserve">Use one of the following codes: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R</w:t>
      </w:r>
      <w:r w:rsidRPr="009123FA">
        <w:rPr>
          <w:sz w:val="22"/>
          <w:szCs w:val="22"/>
        </w:rPr>
        <w:t>:</w:t>
      </w:r>
      <w:r w:rsidRPr="009123FA">
        <w:rPr>
          <w:sz w:val="22"/>
          <w:szCs w:val="22"/>
        </w:rPr>
        <w:tab/>
        <w:t xml:space="preserve">Document, report (excluding </w:t>
      </w:r>
      <w:r w:rsidR="00F6378A" w:rsidRPr="009123FA">
        <w:rPr>
          <w:sz w:val="22"/>
          <w:szCs w:val="22"/>
        </w:rPr>
        <w:t xml:space="preserve">the </w:t>
      </w:r>
      <w:r w:rsidRPr="009123FA">
        <w:rPr>
          <w:sz w:val="22"/>
          <w:szCs w:val="22"/>
        </w:rPr>
        <w:t xml:space="preserve">periodic </w:t>
      </w:r>
      <w:r w:rsidR="00F6378A" w:rsidRPr="009123FA">
        <w:rPr>
          <w:sz w:val="22"/>
          <w:szCs w:val="22"/>
        </w:rPr>
        <w:t xml:space="preserve">and </w:t>
      </w:r>
      <w:r w:rsidRPr="009123FA">
        <w:rPr>
          <w:sz w:val="22"/>
          <w:szCs w:val="22"/>
        </w:rPr>
        <w:t>final report</w:t>
      </w:r>
      <w:r w:rsidR="00F6378A" w:rsidRPr="009123FA">
        <w:rPr>
          <w:sz w:val="22"/>
          <w:szCs w:val="22"/>
        </w:rPr>
        <w:t>s</w:t>
      </w:r>
      <w:r w:rsidRPr="009123FA">
        <w:rPr>
          <w:sz w:val="22"/>
          <w:szCs w:val="22"/>
        </w:rPr>
        <w:t xml:space="preserve">)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DEM</w:t>
      </w:r>
      <w:r w:rsidRPr="009123FA">
        <w:rPr>
          <w:sz w:val="22"/>
          <w:szCs w:val="22"/>
        </w:rPr>
        <w:t>:</w:t>
      </w:r>
      <w:r w:rsidRPr="009123FA">
        <w:rPr>
          <w:sz w:val="22"/>
          <w:szCs w:val="22"/>
        </w:rPr>
        <w:tab/>
        <w:t xml:space="preserve">Demonstrator, pilot, prototype, plan designs </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DE</w:t>
      </w:r>
      <w:r w:rsidR="00071EA0" w:rsidRPr="009123FA">
        <w:rPr>
          <w:b/>
          <w:bCs/>
          <w:sz w:val="22"/>
          <w:szCs w:val="22"/>
        </w:rPr>
        <w:t>C</w:t>
      </w:r>
      <w:r w:rsidRPr="009123FA">
        <w:rPr>
          <w:sz w:val="22"/>
          <w:szCs w:val="22"/>
        </w:rPr>
        <w:t>:</w:t>
      </w:r>
      <w:r w:rsidRPr="009123FA">
        <w:rPr>
          <w:sz w:val="22"/>
          <w:szCs w:val="22"/>
        </w:rPr>
        <w:tab/>
      </w:r>
      <w:r w:rsidR="00071EA0" w:rsidRPr="009123FA">
        <w:rPr>
          <w:sz w:val="22"/>
          <w:szCs w:val="22"/>
        </w:rPr>
        <w:t>Websites, patents filing,   p</w:t>
      </w:r>
      <w:r w:rsidRPr="009123FA">
        <w:rPr>
          <w:sz w:val="22"/>
          <w:szCs w:val="22"/>
        </w:rPr>
        <w:t xml:space="preserve">ress &amp; media actions, videos, </w:t>
      </w:r>
      <w:r w:rsidR="00071EA0" w:rsidRPr="009123FA">
        <w:rPr>
          <w:sz w:val="22"/>
          <w:szCs w:val="22"/>
        </w:rPr>
        <w:t>etc.</w:t>
      </w:r>
    </w:p>
    <w:p w:rsidR="00627DFF" w:rsidRPr="009123FA" w:rsidRDefault="00627DFF"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bCs/>
          <w:sz w:val="22"/>
          <w:szCs w:val="22"/>
        </w:rPr>
        <w:t>OTHER</w:t>
      </w:r>
      <w:r w:rsidRPr="009123FA">
        <w:rPr>
          <w:sz w:val="22"/>
          <w:szCs w:val="22"/>
        </w:rPr>
        <w:t>:</w:t>
      </w:r>
      <w:r w:rsidR="009123FA">
        <w:rPr>
          <w:sz w:val="22"/>
          <w:szCs w:val="22"/>
        </w:rPr>
        <w:tab/>
      </w:r>
      <w:r w:rsidR="00071EA0" w:rsidRPr="009123FA">
        <w:rPr>
          <w:sz w:val="22"/>
          <w:szCs w:val="22"/>
        </w:rPr>
        <w:t>S</w:t>
      </w:r>
      <w:r w:rsidRPr="009123FA">
        <w:rPr>
          <w:sz w:val="22"/>
          <w:szCs w:val="22"/>
        </w:rPr>
        <w:t>oftware, technical diagram</w:t>
      </w:r>
      <w:r w:rsidR="00071EA0" w:rsidRPr="009123FA">
        <w:rPr>
          <w:sz w:val="22"/>
          <w:szCs w:val="22"/>
        </w:rPr>
        <w:t>, etc.</w:t>
      </w:r>
    </w:p>
    <w:p w:rsidR="00426EA5" w:rsidRPr="009123FA" w:rsidRDefault="00426EA5" w:rsidP="004828F5">
      <w:pPr>
        <w:pStyle w:val="FootnoteText"/>
        <w:pBdr>
          <w:top w:val="single" w:sz="4" w:space="1" w:color="auto"/>
          <w:left w:val="single" w:sz="4" w:space="4" w:color="auto"/>
          <w:bottom w:val="single" w:sz="4" w:space="1" w:color="auto"/>
          <w:right w:val="single" w:sz="4" w:space="4" w:color="auto"/>
        </w:pBdr>
        <w:shd w:val="clear" w:color="auto" w:fill="F2DBDB"/>
        <w:spacing w:before="120"/>
        <w:rPr>
          <w:b/>
          <w:color w:val="000000"/>
          <w:sz w:val="22"/>
          <w:szCs w:val="22"/>
        </w:rPr>
      </w:pPr>
      <w:r w:rsidRPr="009123FA">
        <w:rPr>
          <w:b/>
          <w:color w:val="000000"/>
          <w:sz w:val="22"/>
          <w:szCs w:val="22"/>
        </w:rPr>
        <w:t xml:space="preserve">Dissemination level: </w:t>
      </w:r>
    </w:p>
    <w:p w:rsidR="00426EA5" w:rsidRPr="009123FA" w:rsidRDefault="00426EA5" w:rsidP="00E97D0B">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2"/>
          <w:szCs w:val="22"/>
        </w:rPr>
      </w:pPr>
      <w:r w:rsidRPr="009123FA">
        <w:rPr>
          <w:i/>
          <w:color w:val="000000"/>
          <w:sz w:val="22"/>
          <w:szCs w:val="22"/>
        </w:rPr>
        <w:t xml:space="preserve">Use one of the following codes: </w:t>
      </w:r>
    </w:p>
    <w:p w:rsidR="00426EA5"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color w:val="000000"/>
          <w:sz w:val="22"/>
          <w:szCs w:val="22"/>
        </w:rPr>
      </w:pPr>
      <w:r w:rsidRPr="009123FA">
        <w:rPr>
          <w:b/>
          <w:color w:val="000000"/>
          <w:sz w:val="22"/>
          <w:szCs w:val="22"/>
        </w:rPr>
        <w:t>P</w:t>
      </w:r>
      <w:r w:rsidR="00426EA5" w:rsidRPr="009123FA">
        <w:rPr>
          <w:b/>
          <w:color w:val="000000"/>
          <w:sz w:val="22"/>
          <w:szCs w:val="22"/>
        </w:rPr>
        <w:t>U</w:t>
      </w:r>
      <w:r w:rsidRPr="009123FA">
        <w:rPr>
          <w:bCs/>
          <w:color w:val="000000"/>
          <w:sz w:val="22"/>
          <w:szCs w:val="22"/>
        </w:rPr>
        <w:t xml:space="preserve"> </w:t>
      </w:r>
      <w:r w:rsidR="00426EA5" w:rsidRPr="009123FA">
        <w:rPr>
          <w:bCs/>
          <w:color w:val="000000"/>
          <w:sz w:val="22"/>
          <w:szCs w:val="22"/>
        </w:rPr>
        <w:t>=</w:t>
      </w:r>
      <w:r w:rsidR="00426EA5" w:rsidRPr="009123FA">
        <w:rPr>
          <w:bCs/>
          <w:color w:val="000000"/>
          <w:sz w:val="22"/>
          <w:szCs w:val="22"/>
        </w:rPr>
        <w:tab/>
        <w:t>P</w:t>
      </w:r>
      <w:r w:rsidRPr="009123FA">
        <w:rPr>
          <w:bCs/>
          <w:color w:val="000000"/>
          <w:sz w:val="22"/>
          <w:szCs w:val="22"/>
        </w:rPr>
        <w:t>ublic</w:t>
      </w:r>
      <w:r w:rsidR="00426EA5" w:rsidRPr="009123FA">
        <w:rPr>
          <w:bCs/>
          <w:color w:val="000000"/>
          <w:sz w:val="22"/>
          <w:szCs w:val="22"/>
        </w:rPr>
        <w:t xml:space="preserve">, </w:t>
      </w:r>
      <w:r w:rsidRPr="009123FA">
        <w:rPr>
          <w:color w:val="000000"/>
          <w:sz w:val="22"/>
          <w:szCs w:val="22"/>
        </w:rPr>
        <w:t xml:space="preserve">fully open, e.g. web </w:t>
      </w:r>
    </w:p>
    <w:p w:rsidR="00262194"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bCs/>
          <w:color w:val="000000"/>
          <w:sz w:val="22"/>
          <w:szCs w:val="22"/>
        </w:rPr>
      </w:pPr>
      <w:r w:rsidRPr="009123FA">
        <w:rPr>
          <w:b/>
          <w:color w:val="000000"/>
          <w:sz w:val="22"/>
          <w:szCs w:val="22"/>
        </w:rPr>
        <w:t>CO</w:t>
      </w:r>
      <w:r w:rsidRPr="009123FA">
        <w:rPr>
          <w:bCs/>
          <w:color w:val="000000"/>
          <w:sz w:val="22"/>
          <w:szCs w:val="22"/>
        </w:rPr>
        <w:t xml:space="preserve"> </w:t>
      </w:r>
      <w:r w:rsidR="00426EA5" w:rsidRPr="009123FA">
        <w:rPr>
          <w:bCs/>
          <w:color w:val="000000"/>
          <w:sz w:val="22"/>
          <w:szCs w:val="22"/>
        </w:rPr>
        <w:t>=</w:t>
      </w:r>
      <w:r w:rsidR="00426EA5" w:rsidRPr="009123FA">
        <w:rPr>
          <w:bCs/>
          <w:color w:val="000000"/>
          <w:sz w:val="22"/>
          <w:szCs w:val="22"/>
        </w:rPr>
        <w:tab/>
      </w:r>
      <w:r w:rsidRPr="009123FA">
        <w:rPr>
          <w:bCs/>
          <w:color w:val="000000"/>
          <w:sz w:val="22"/>
          <w:szCs w:val="22"/>
        </w:rPr>
        <w:t>Confidential</w:t>
      </w:r>
      <w:r w:rsidR="00426EA5" w:rsidRPr="009123FA">
        <w:rPr>
          <w:bCs/>
          <w:color w:val="000000"/>
          <w:sz w:val="22"/>
          <w:szCs w:val="22"/>
        </w:rPr>
        <w:t>, r</w:t>
      </w:r>
      <w:r w:rsidRPr="009123FA">
        <w:rPr>
          <w:iCs/>
          <w:color w:val="000000"/>
          <w:sz w:val="22"/>
          <w:szCs w:val="22"/>
        </w:rPr>
        <w:t>es</w:t>
      </w:r>
      <w:r w:rsidRPr="009123FA">
        <w:rPr>
          <w:color w:val="000000"/>
          <w:sz w:val="22"/>
          <w:szCs w:val="22"/>
        </w:rPr>
        <w:t xml:space="preserve">tricted under conditions set out in </w:t>
      </w:r>
      <w:r w:rsidR="00426EA5" w:rsidRPr="009123FA">
        <w:rPr>
          <w:color w:val="000000"/>
          <w:sz w:val="22"/>
          <w:szCs w:val="22"/>
        </w:rPr>
        <w:t>Model Grant Agreement</w:t>
      </w:r>
      <w:r w:rsidR="00383D32" w:rsidRPr="009123FA">
        <w:rPr>
          <w:color w:val="000000"/>
          <w:sz w:val="22"/>
          <w:szCs w:val="22"/>
        </w:rPr>
        <w:tab/>
      </w:r>
    </w:p>
    <w:p w:rsidR="00426EA5" w:rsidRPr="009123FA" w:rsidRDefault="00262194" w:rsidP="00E97D0B">
      <w:pPr>
        <w:pBdr>
          <w:top w:val="single" w:sz="4" w:space="1" w:color="auto"/>
          <w:left w:val="single" w:sz="4" w:space="4" w:color="auto"/>
          <w:bottom w:val="single" w:sz="4" w:space="1" w:color="auto"/>
          <w:right w:val="single" w:sz="4" w:space="4" w:color="auto"/>
        </w:pBdr>
        <w:shd w:val="clear" w:color="auto" w:fill="F2DBDB"/>
        <w:tabs>
          <w:tab w:val="left" w:pos="1701"/>
        </w:tabs>
        <w:ind w:firstLine="720"/>
        <w:rPr>
          <w:sz w:val="22"/>
          <w:szCs w:val="22"/>
        </w:rPr>
      </w:pPr>
      <w:r w:rsidRPr="009123FA">
        <w:rPr>
          <w:b/>
          <w:color w:val="000000"/>
          <w:sz w:val="22"/>
          <w:szCs w:val="22"/>
        </w:rPr>
        <w:t>CI</w:t>
      </w:r>
      <w:r w:rsidR="00426EA5" w:rsidRPr="009123FA">
        <w:rPr>
          <w:bCs/>
          <w:color w:val="000000"/>
          <w:sz w:val="22"/>
          <w:szCs w:val="22"/>
        </w:rPr>
        <w:t xml:space="preserve"> =</w:t>
      </w:r>
      <w:r w:rsidR="00426EA5" w:rsidRPr="009123FA">
        <w:rPr>
          <w:bCs/>
          <w:color w:val="000000"/>
          <w:sz w:val="22"/>
          <w:szCs w:val="22"/>
        </w:rPr>
        <w:tab/>
      </w:r>
      <w:r w:rsidRPr="009123FA">
        <w:rPr>
          <w:bCs/>
          <w:color w:val="000000"/>
          <w:sz w:val="22"/>
          <w:szCs w:val="22"/>
        </w:rPr>
        <w:t>Classified</w:t>
      </w:r>
      <w:r w:rsidR="00426EA5" w:rsidRPr="009123FA">
        <w:rPr>
          <w:bCs/>
          <w:color w:val="000000"/>
          <w:sz w:val="22"/>
          <w:szCs w:val="22"/>
        </w:rPr>
        <w:t xml:space="preserve">, </w:t>
      </w:r>
      <w:r w:rsidRPr="009123FA">
        <w:rPr>
          <w:color w:val="000000"/>
          <w:sz w:val="22"/>
          <w:szCs w:val="22"/>
        </w:rPr>
        <w:t xml:space="preserve">information as </w:t>
      </w:r>
      <w:r w:rsidR="00426EA5" w:rsidRPr="009123FA">
        <w:rPr>
          <w:color w:val="000000"/>
          <w:sz w:val="22"/>
          <w:szCs w:val="22"/>
        </w:rPr>
        <w:t xml:space="preserve">referred to in </w:t>
      </w:r>
      <w:r w:rsidRPr="009123FA">
        <w:rPr>
          <w:color w:val="000000"/>
          <w:sz w:val="22"/>
          <w:szCs w:val="22"/>
        </w:rPr>
        <w:t xml:space="preserve">Commission Decision 2001/844/EC. </w:t>
      </w:r>
    </w:p>
    <w:p w:rsidR="00426EA5" w:rsidRPr="009123FA" w:rsidRDefault="00426EA5" w:rsidP="004828F5">
      <w:pPr>
        <w:pBdr>
          <w:top w:val="single" w:sz="4" w:space="1" w:color="auto"/>
          <w:left w:val="single" w:sz="4" w:space="4" w:color="auto"/>
          <w:bottom w:val="single" w:sz="4" w:space="1" w:color="auto"/>
          <w:right w:val="single" w:sz="4" w:space="4" w:color="auto"/>
        </w:pBdr>
        <w:shd w:val="clear" w:color="auto" w:fill="F2DBDB"/>
        <w:spacing w:before="120"/>
        <w:jc w:val="both"/>
        <w:rPr>
          <w:b/>
          <w:color w:val="000000"/>
          <w:sz w:val="22"/>
          <w:szCs w:val="22"/>
        </w:rPr>
      </w:pPr>
      <w:r w:rsidRPr="009123FA">
        <w:rPr>
          <w:b/>
          <w:color w:val="000000"/>
          <w:sz w:val="22"/>
          <w:szCs w:val="22"/>
        </w:rPr>
        <w:t>Delivery date</w:t>
      </w:r>
      <w:r w:rsidR="009123FA">
        <w:rPr>
          <w:b/>
          <w:color w:val="000000"/>
          <w:sz w:val="22"/>
          <w:szCs w:val="22"/>
        </w:rPr>
        <w:t>:</w:t>
      </w:r>
    </w:p>
    <w:p w:rsidR="00426EA5" w:rsidRPr="009123FA" w:rsidRDefault="00426EA5" w:rsidP="004828F5">
      <w:pPr>
        <w:pBdr>
          <w:top w:val="single" w:sz="4" w:space="1" w:color="auto"/>
          <w:left w:val="single" w:sz="4" w:space="4" w:color="auto"/>
          <w:bottom w:val="single" w:sz="4" w:space="1" w:color="auto"/>
          <w:right w:val="single" w:sz="4" w:space="4" w:color="auto"/>
        </w:pBdr>
        <w:shd w:val="clear" w:color="auto" w:fill="F2DBDB"/>
        <w:jc w:val="both"/>
        <w:rPr>
          <w:color w:val="000000"/>
          <w:sz w:val="22"/>
          <w:szCs w:val="22"/>
        </w:rPr>
      </w:pPr>
      <w:r w:rsidRPr="009123FA">
        <w:rPr>
          <w:color w:val="000000"/>
          <w:sz w:val="22"/>
          <w:szCs w:val="22"/>
        </w:rPr>
        <w:t xml:space="preserve">Measured in months from the </w:t>
      </w:r>
      <w:r w:rsidR="00D45017" w:rsidRPr="009123FA">
        <w:rPr>
          <w:color w:val="000000"/>
          <w:sz w:val="22"/>
          <w:szCs w:val="22"/>
        </w:rPr>
        <w:t>project</w:t>
      </w:r>
      <w:r w:rsidRPr="009123FA">
        <w:rPr>
          <w:color w:val="000000"/>
          <w:sz w:val="22"/>
          <w:szCs w:val="22"/>
        </w:rPr>
        <w:t xml:space="preserve"> start date (month 1)</w:t>
      </w:r>
    </w:p>
    <w:p w:rsidR="0058551A" w:rsidRPr="009123FA" w:rsidRDefault="0058551A" w:rsidP="00A27DA3">
      <w:pPr>
        <w:spacing w:before="360" w:after="240"/>
        <w:jc w:val="both"/>
        <w:rPr>
          <w:b/>
          <w:bCs/>
          <w:sz w:val="28"/>
          <w:szCs w:val="28"/>
          <w:lang w:eastAsia="en-US"/>
        </w:rPr>
      </w:pPr>
      <w:r w:rsidRPr="009123FA">
        <w:rPr>
          <w:b/>
          <w:bCs/>
          <w:sz w:val="28"/>
          <w:szCs w:val="28"/>
          <w:lang w:eastAsia="en-US"/>
        </w:rPr>
        <w:t>Tables for section 3.</w:t>
      </w:r>
      <w:r w:rsidR="001A5D03" w:rsidRPr="009123FA">
        <w:rPr>
          <w:b/>
          <w:bCs/>
          <w:sz w:val="28"/>
          <w:szCs w:val="28"/>
          <w:lang w:eastAsia="en-US"/>
        </w:rPr>
        <w:t>2</w:t>
      </w:r>
    </w:p>
    <w:p w:rsidR="00D6546E" w:rsidRPr="0016257E" w:rsidRDefault="00F7302A" w:rsidP="00EC509C">
      <w:pPr>
        <w:spacing w:before="240" w:after="120"/>
        <w:rPr>
          <w:b/>
          <w:bCs/>
        </w:rPr>
      </w:pPr>
      <w:r w:rsidRPr="0016257E">
        <w:rPr>
          <w:b/>
          <w:bCs/>
        </w:rPr>
        <w:t>Table 3.2a</w:t>
      </w:r>
      <w:r w:rsidR="00D6546E" w:rsidRPr="0016257E">
        <w:rPr>
          <w:b/>
          <w:bCs/>
        </w:rPr>
        <w:t>:</w:t>
      </w:r>
      <w:r w:rsidR="00D6546E" w:rsidRPr="0016257E">
        <w:rPr>
          <w:b/>
          <w:bCs/>
        </w:rPr>
        <w:tab/>
        <w:t>List of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887"/>
        <w:gridCol w:w="2816"/>
        <w:gridCol w:w="1346"/>
        <w:gridCol w:w="1433"/>
      </w:tblGrid>
      <w:tr w:rsidR="00D6546E" w:rsidRPr="009123FA" w:rsidTr="00CA7F9C">
        <w:tc>
          <w:tcPr>
            <w:tcW w:w="1115" w:type="pct"/>
          </w:tcPr>
          <w:p w:rsidR="00D6546E" w:rsidRPr="009123FA" w:rsidRDefault="00D6546E" w:rsidP="00E97D0B">
            <w:pPr>
              <w:spacing w:before="60" w:after="60"/>
              <w:jc w:val="center"/>
              <w:rPr>
                <w:b/>
                <w:bCs/>
                <w:sz w:val="22"/>
                <w:szCs w:val="22"/>
              </w:rPr>
            </w:pPr>
            <w:r w:rsidRPr="009123FA">
              <w:rPr>
                <w:b/>
                <w:bCs/>
                <w:sz w:val="22"/>
                <w:szCs w:val="22"/>
              </w:rPr>
              <w:t xml:space="preserve">Milestone </w:t>
            </w:r>
            <w:r w:rsidR="00426EA5" w:rsidRPr="009123FA">
              <w:rPr>
                <w:b/>
                <w:bCs/>
                <w:sz w:val="22"/>
                <w:szCs w:val="22"/>
              </w:rPr>
              <w:t>n</w:t>
            </w:r>
            <w:r w:rsidRPr="009123FA">
              <w:rPr>
                <w:b/>
                <w:bCs/>
                <w:sz w:val="22"/>
                <w:szCs w:val="22"/>
              </w:rPr>
              <w:t>umber</w:t>
            </w:r>
          </w:p>
        </w:tc>
        <w:tc>
          <w:tcPr>
            <w:tcW w:w="980" w:type="pct"/>
          </w:tcPr>
          <w:p w:rsidR="00D6546E" w:rsidRPr="009123FA" w:rsidRDefault="00D6546E" w:rsidP="00E97D0B">
            <w:pPr>
              <w:spacing w:before="60" w:after="60"/>
              <w:jc w:val="center"/>
              <w:rPr>
                <w:b/>
                <w:bCs/>
                <w:sz w:val="22"/>
                <w:szCs w:val="22"/>
              </w:rPr>
            </w:pPr>
            <w:r w:rsidRPr="009123FA">
              <w:rPr>
                <w:b/>
                <w:bCs/>
                <w:sz w:val="22"/>
                <w:szCs w:val="22"/>
              </w:rPr>
              <w:t xml:space="preserve">Milestone </w:t>
            </w:r>
            <w:r w:rsidR="00426EA5" w:rsidRPr="009123FA">
              <w:rPr>
                <w:b/>
                <w:bCs/>
                <w:sz w:val="22"/>
                <w:szCs w:val="22"/>
              </w:rPr>
              <w:t>n</w:t>
            </w:r>
            <w:r w:rsidRPr="009123FA">
              <w:rPr>
                <w:b/>
                <w:bCs/>
                <w:sz w:val="22"/>
                <w:szCs w:val="22"/>
              </w:rPr>
              <w:t>ame</w:t>
            </w:r>
          </w:p>
        </w:tc>
        <w:tc>
          <w:tcPr>
            <w:tcW w:w="1462" w:type="pct"/>
          </w:tcPr>
          <w:p w:rsidR="00D6546E" w:rsidRPr="009123FA" w:rsidRDefault="00D6546E" w:rsidP="00E97D0B">
            <w:pPr>
              <w:spacing w:before="60" w:after="60"/>
              <w:jc w:val="center"/>
              <w:rPr>
                <w:b/>
                <w:bCs/>
                <w:sz w:val="22"/>
                <w:szCs w:val="22"/>
              </w:rPr>
            </w:pPr>
            <w:r w:rsidRPr="009123FA">
              <w:rPr>
                <w:b/>
                <w:bCs/>
                <w:sz w:val="22"/>
                <w:szCs w:val="22"/>
              </w:rPr>
              <w:t xml:space="preserve">Related </w:t>
            </w:r>
            <w:r w:rsidR="00426EA5" w:rsidRPr="009123FA">
              <w:rPr>
                <w:b/>
                <w:bCs/>
                <w:sz w:val="22"/>
                <w:szCs w:val="22"/>
              </w:rPr>
              <w:t>w</w:t>
            </w:r>
            <w:r w:rsidRPr="009123FA">
              <w:rPr>
                <w:b/>
                <w:bCs/>
                <w:sz w:val="22"/>
                <w:szCs w:val="22"/>
              </w:rPr>
              <w:t>ork</w:t>
            </w:r>
            <w:r w:rsidR="009123FA">
              <w:rPr>
                <w:b/>
                <w:bCs/>
                <w:sz w:val="22"/>
                <w:szCs w:val="22"/>
              </w:rPr>
              <w:t xml:space="preserve"> p</w:t>
            </w:r>
            <w:r w:rsidRPr="009123FA">
              <w:rPr>
                <w:b/>
                <w:bCs/>
                <w:sz w:val="22"/>
                <w:szCs w:val="22"/>
              </w:rPr>
              <w:t>ackage(s)</w:t>
            </w:r>
            <w:r w:rsidR="009123FA" w:rsidRPr="009123FA">
              <w:rPr>
                <w:b/>
                <w:bCs/>
                <w:sz w:val="22"/>
                <w:szCs w:val="22"/>
              </w:rPr>
              <w:br/>
            </w:r>
            <w:r w:rsidR="009123FA" w:rsidRPr="009123FA">
              <w:rPr>
                <w:i/>
                <w:iCs/>
                <w:sz w:val="22"/>
                <w:szCs w:val="22"/>
              </w:rPr>
              <w:t>(if applicable)</w:t>
            </w:r>
          </w:p>
        </w:tc>
        <w:tc>
          <w:tcPr>
            <w:tcW w:w="699" w:type="pct"/>
          </w:tcPr>
          <w:p w:rsidR="00D6546E" w:rsidRPr="009123FA" w:rsidRDefault="007A2394" w:rsidP="00E97D0B">
            <w:pPr>
              <w:spacing w:before="60" w:after="60"/>
              <w:jc w:val="center"/>
              <w:rPr>
                <w:b/>
                <w:bCs/>
                <w:sz w:val="22"/>
                <w:szCs w:val="22"/>
              </w:rPr>
            </w:pPr>
            <w:r w:rsidRPr="009123FA">
              <w:rPr>
                <w:b/>
                <w:bCs/>
                <w:sz w:val="22"/>
                <w:szCs w:val="22"/>
              </w:rPr>
              <w:t xml:space="preserve">Due </w:t>
            </w:r>
            <w:r w:rsidR="00426EA5" w:rsidRPr="009123FA">
              <w:rPr>
                <w:b/>
                <w:bCs/>
                <w:sz w:val="22"/>
                <w:szCs w:val="22"/>
              </w:rPr>
              <w:t>d</w:t>
            </w:r>
            <w:r w:rsidR="00D6546E" w:rsidRPr="009123FA">
              <w:rPr>
                <w:b/>
                <w:bCs/>
                <w:sz w:val="22"/>
                <w:szCs w:val="22"/>
              </w:rPr>
              <w:t>ate</w:t>
            </w:r>
            <w:r w:rsidR="009123FA">
              <w:rPr>
                <w:b/>
                <w:bCs/>
                <w:sz w:val="22"/>
                <w:szCs w:val="22"/>
              </w:rPr>
              <w:br/>
            </w:r>
            <w:r w:rsidR="00D92C12" w:rsidRPr="009123FA">
              <w:rPr>
                <w:b/>
                <w:bCs/>
                <w:sz w:val="22"/>
                <w:szCs w:val="22"/>
              </w:rPr>
              <w:t>(in month)</w:t>
            </w:r>
          </w:p>
        </w:tc>
        <w:tc>
          <w:tcPr>
            <w:tcW w:w="744" w:type="pct"/>
          </w:tcPr>
          <w:p w:rsidR="00D6546E" w:rsidRPr="009123FA" w:rsidRDefault="00D6546E" w:rsidP="00E97D0B">
            <w:pPr>
              <w:spacing w:before="60" w:after="60"/>
              <w:jc w:val="center"/>
              <w:rPr>
                <w:b/>
                <w:bCs/>
                <w:sz w:val="22"/>
                <w:szCs w:val="22"/>
              </w:rPr>
            </w:pPr>
            <w:r w:rsidRPr="009123FA">
              <w:rPr>
                <w:b/>
                <w:bCs/>
                <w:sz w:val="22"/>
                <w:szCs w:val="22"/>
              </w:rPr>
              <w:t>Means of</w:t>
            </w:r>
            <w:r w:rsidR="009123FA">
              <w:rPr>
                <w:b/>
                <w:bCs/>
                <w:sz w:val="22"/>
                <w:szCs w:val="22"/>
              </w:rPr>
              <w:br/>
            </w:r>
            <w:r w:rsidR="00426EA5" w:rsidRPr="009123FA">
              <w:rPr>
                <w:b/>
                <w:bCs/>
                <w:sz w:val="22"/>
                <w:szCs w:val="22"/>
              </w:rPr>
              <w:t>v</w:t>
            </w:r>
            <w:r w:rsidRPr="009123FA">
              <w:rPr>
                <w:b/>
                <w:bCs/>
                <w:sz w:val="22"/>
                <w:szCs w:val="22"/>
              </w:rPr>
              <w:t>erification</w:t>
            </w:r>
          </w:p>
        </w:tc>
      </w:tr>
      <w:tr w:rsidR="00D6546E" w:rsidRPr="009123FA" w:rsidTr="00CA7F9C">
        <w:tc>
          <w:tcPr>
            <w:tcW w:w="1115" w:type="pct"/>
          </w:tcPr>
          <w:p w:rsidR="00D6546E" w:rsidRPr="009123FA" w:rsidRDefault="00D6546E" w:rsidP="00E97D0B">
            <w:pPr>
              <w:spacing w:before="60" w:after="60"/>
              <w:jc w:val="center"/>
              <w:rPr>
                <w:sz w:val="22"/>
                <w:szCs w:val="22"/>
              </w:rPr>
            </w:pPr>
          </w:p>
        </w:tc>
        <w:tc>
          <w:tcPr>
            <w:tcW w:w="980" w:type="pct"/>
          </w:tcPr>
          <w:p w:rsidR="00D6546E" w:rsidRPr="009123FA" w:rsidRDefault="00D6546E" w:rsidP="00E97D0B">
            <w:pPr>
              <w:spacing w:before="60" w:after="60"/>
              <w:jc w:val="center"/>
              <w:rPr>
                <w:sz w:val="22"/>
                <w:szCs w:val="22"/>
              </w:rPr>
            </w:pPr>
          </w:p>
        </w:tc>
        <w:tc>
          <w:tcPr>
            <w:tcW w:w="1462" w:type="pct"/>
          </w:tcPr>
          <w:p w:rsidR="00D6546E" w:rsidRPr="009123FA" w:rsidRDefault="00D6546E" w:rsidP="00E97D0B">
            <w:pPr>
              <w:spacing w:before="60" w:after="60"/>
              <w:jc w:val="center"/>
              <w:rPr>
                <w:sz w:val="22"/>
                <w:szCs w:val="22"/>
              </w:rPr>
            </w:pPr>
          </w:p>
        </w:tc>
        <w:tc>
          <w:tcPr>
            <w:tcW w:w="699" w:type="pct"/>
          </w:tcPr>
          <w:p w:rsidR="00D6546E" w:rsidRPr="009123FA" w:rsidRDefault="00D6546E" w:rsidP="00E97D0B">
            <w:pPr>
              <w:spacing w:before="60" w:after="60"/>
              <w:jc w:val="center"/>
              <w:rPr>
                <w:sz w:val="22"/>
                <w:szCs w:val="22"/>
              </w:rPr>
            </w:pPr>
          </w:p>
        </w:tc>
        <w:tc>
          <w:tcPr>
            <w:tcW w:w="744" w:type="pct"/>
          </w:tcPr>
          <w:p w:rsidR="00D6546E" w:rsidRPr="009123FA" w:rsidRDefault="00D6546E" w:rsidP="00E97D0B">
            <w:pPr>
              <w:spacing w:before="60" w:after="60"/>
              <w:jc w:val="center"/>
              <w:rPr>
                <w:sz w:val="22"/>
                <w:szCs w:val="22"/>
              </w:rPr>
            </w:pPr>
          </w:p>
        </w:tc>
      </w:tr>
      <w:tr w:rsidR="00D6546E" w:rsidRPr="009123FA" w:rsidTr="00CA7F9C">
        <w:tc>
          <w:tcPr>
            <w:tcW w:w="1115" w:type="pct"/>
          </w:tcPr>
          <w:p w:rsidR="00D6546E" w:rsidRPr="009123FA" w:rsidRDefault="00D6546E" w:rsidP="00E97D0B">
            <w:pPr>
              <w:spacing w:before="60" w:after="60"/>
              <w:jc w:val="center"/>
              <w:rPr>
                <w:sz w:val="22"/>
                <w:szCs w:val="22"/>
              </w:rPr>
            </w:pPr>
          </w:p>
        </w:tc>
        <w:tc>
          <w:tcPr>
            <w:tcW w:w="980" w:type="pct"/>
          </w:tcPr>
          <w:p w:rsidR="00D6546E" w:rsidRPr="009123FA" w:rsidRDefault="00D6546E" w:rsidP="00E97D0B">
            <w:pPr>
              <w:spacing w:before="60" w:after="60"/>
              <w:jc w:val="center"/>
              <w:rPr>
                <w:sz w:val="22"/>
                <w:szCs w:val="22"/>
              </w:rPr>
            </w:pPr>
          </w:p>
        </w:tc>
        <w:tc>
          <w:tcPr>
            <w:tcW w:w="1462" w:type="pct"/>
          </w:tcPr>
          <w:p w:rsidR="00D6546E" w:rsidRPr="009123FA" w:rsidRDefault="00D6546E" w:rsidP="00E97D0B">
            <w:pPr>
              <w:spacing w:before="60" w:after="60"/>
              <w:jc w:val="center"/>
              <w:rPr>
                <w:sz w:val="22"/>
                <w:szCs w:val="22"/>
              </w:rPr>
            </w:pPr>
          </w:p>
        </w:tc>
        <w:tc>
          <w:tcPr>
            <w:tcW w:w="699" w:type="pct"/>
          </w:tcPr>
          <w:p w:rsidR="00D6546E" w:rsidRPr="009123FA" w:rsidRDefault="00D6546E" w:rsidP="00E97D0B">
            <w:pPr>
              <w:spacing w:before="60" w:after="60"/>
              <w:jc w:val="center"/>
              <w:rPr>
                <w:sz w:val="22"/>
                <w:szCs w:val="22"/>
              </w:rPr>
            </w:pPr>
          </w:p>
        </w:tc>
        <w:tc>
          <w:tcPr>
            <w:tcW w:w="744" w:type="pct"/>
          </w:tcPr>
          <w:p w:rsidR="00D6546E" w:rsidRPr="009123FA" w:rsidRDefault="00D6546E" w:rsidP="00E97D0B">
            <w:pPr>
              <w:spacing w:before="60" w:after="60"/>
              <w:jc w:val="center"/>
              <w:rPr>
                <w:sz w:val="22"/>
                <w:szCs w:val="22"/>
              </w:rPr>
            </w:pPr>
          </w:p>
        </w:tc>
      </w:tr>
    </w:tbl>
    <w:p w:rsidR="00383D32" w:rsidRPr="00E97D0B" w:rsidRDefault="00383D32" w:rsidP="00E97D0B">
      <w:pPr>
        <w:jc w:val="center"/>
        <w:rPr>
          <w:sz w:val="22"/>
          <w:szCs w:val="22"/>
        </w:rPr>
      </w:pPr>
    </w:p>
    <w:p w:rsidR="002F6B25" w:rsidRPr="00E97D0B" w:rsidRDefault="002F6B25" w:rsidP="00E97D0B">
      <w:pPr>
        <w:pBdr>
          <w:top w:val="single" w:sz="4" w:space="1" w:color="auto"/>
          <w:left w:val="single" w:sz="4" w:space="4" w:color="auto"/>
          <w:bottom w:val="single" w:sz="4" w:space="1" w:color="auto"/>
          <w:right w:val="single" w:sz="4" w:space="4" w:color="auto"/>
        </w:pBdr>
        <w:shd w:val="clear" w:color="auto" w:fill="F2DBDB"/>
        <w:spacing w:after="120"/>
        <w:rPr>
          <w:b/>
          <w:bCs/>
          <w:sz w:val="22"/>
          <w:szCs w:val="22"/>
        </w:rPr>
      </w:pPr>
      <w:r w:rsidRPr="00E97D0B">
        <w:rPr>
          <w:b/>
          <w:bCs/>
          <w:sz w:val="22"/>
          <w:szCs w:val="22"/>
        </w:rPr>
        <w:t>KEY</w:t>
      </w:r>
    </w:p>
    <w:p w:rsidR="002F6B25" w:rsidRPr="00E97D0B" w:rsidRDefault="007A2394" w:rsidP="00E97D0B">
      <w:pPr>
        <w:pBdr>
          <w:top w:val="single" w:sz="4" w:space="1" w:color="auto"/>
          <w:left w:val="single" w:sz="4" w:space="4" w:color="auto"/>
          <w:bottom w:val="single" w:sz="4" w:space="1" w:color="auto"/>
          <w:right w:val="single" w:sz="4" w:space="4" w:color="auto"/>
        </w:pBdr>
        <w:shd w:val="clear" w:color="auto" w:fill="F2DBDB"/>
        <w:spacing w:before="120"/>
        <w:rPr>
          <w:b/>
          <w:sz w:val="22"/>
          <w:szCs w:val="22"/>
        </w:rPr>
      </w:pPr>
      <w:r w:rsidRPr="00E97D0B">
        <w:rPr>
          <w:b/>
          <w:sz w:val="22"/>
          <w:szCs w:val="22"/>
        </w:rPr>
        <w:t>Due</w:t>
      </w:r>
      <w:r w:rsidR="006C6765" w:rsidRPr="00E97D0B">
        <w:rPr>
          <w:b/>
          <w:sz w:val="22"/>
          <w:szCs w:val="22"/>
        </w:rPr>
        <w:t xml:space="preserve"> </w:t>
      </w:r>
      <w:r w:rsidR="002F6B25" w:rsidRPr="00E97D0B">
        <w:rPr>
          <w:b/>
          <w:sz w:val="22"/>
          <w:szCs w:val="22"/>
        </w:rPr>
        <w:t>date</w:t>
      </w:r>
    </w:p>
    <w:p w:rsidR="00F53EA3" w:rsidRPr="00E97D0B" w:rsidRDefault="002F6B25" w:rsidP="00E97D0B">
      <w:pPr>
        <w:pBdr>
          <w:top w:val="single" w:sz="4" w:space="1" w:color="auto"/>
          <w:left w:val="single" w:sz="4" w:space="4" w:color="auto"/>
          <w:bottom w:val="single" w:sz="4" w:space="1" w:color="auto"/>
          <w:right w:val="single" w:sz="4" w:space="4" w:color="auto"/>
        </w:pBdr>
        <w:shd w:val="clear" w:color="auto" w:fill="F2DBDB"/>
        <w:rPr>
          <w:i/>
          <w:sz w:val="22"/>
          <w:szCs w:val="22"/>
        </w:rPr>
      </w:pPr>
      <w:r w:rsidRPr="00E97D0B">
        <w:rPr>
          <w:i/>
          <w:sz w:val="22"/>
          <w:szCs w:val="22"/>
        </w:rPr>
        <w:t xml:space="preserve">Measured in months from the </w:t>
      </w:r>
      <w:r w:rsidR="00D45017" w:rsidRPr="00E97D0B">
        <w:rPr>
          <w:i/>
          <w:sz w:val="22"/>
          <w:szCs w:val="22"/>
        </w:rPr>
        <w:t>project</w:t>
      </w:r>
      <w:r w:rsidRPr="00E97D0B">
        <w:rPr>
          <w:i/>
          <w:sz w:val="22"/>
          <w:szCs w:val="22"/>
        </w:rPr>
        <w:t xml:space="preserve"> start date (month 1)</w:t>
      </w:r>
    </w:p>
    <w:p w:rsidR="002F6B25" w:rsidRPr="00E97D0B" w:rsidRDefault="002F6B25" w:rsidP="00E97D0B">
      <w:pPr>
        <w:pBdr>
          <w:top w:val="single" w:sz="4" w:space="1" w:color="auto"/>
          <w:left w:val="single" w:sz="4" w:space="4" w:color="auto"/>
          <w:bottom w:val="single" w:sz="4" w:space="1" w:color="auto"/>
          <w:right w:val="single" w:sz="4" w:space="4" w:color="auto"/>
        </w:pBdr>
        <w:shd w:val="clear" w:color="auto" w:fill="F2DBDB"/>
        <w:spacing w:before="120"/>
        <w:rPr>
          <w:rFonts w:eastAsia="PMingLiU"/>
          <w:sz w:val="22"/>
          <w:szCs w:val="22"/>
          <w:lang w:val="en-US" w:eastAsia="zh-TW"/>
        </w:rPr>
      </w:pPr>
      <w:r w:rsidRPr="00E97D0B">
        <w:rPr>
          <w:b/>
          <w:sz w:val="22"/>
          <w:szCs w:val="22"/>
        </w:rPr>
        <w:t>Means of verification</w:t>
      </w:r>
      <w:r w:rsidRPr="00E97D0B">
        <w:rPr>
          <w:rFonts w:eastAsia="PMingLiU"/>
          <w:sz w:val="22"/>
          <w:szCs w:val="22"/>
          <w:lang w:val="en-US" w:eastAsia="zh-TW"/>
        </w:rPr>
        <w:t xml:space="preserve"> </w:t>
      </w:r>
    </w:p>
    <w:p w:rsidR="00D6546E" w:rsidRPr="00E97D0B" w:rsidRDefault="002F6B25" w:rsidP="00E97D0B">
      <w:pPr>
        <w:pBdr>
          <w:top w:val="single" w:sz="4" w:space="1" w:color="auto"/>
          <w:left w:val="single" w:sz="4" w:space="4" w:color="auto"/>
          <w:bottom w:val="single" w:sz="4" w:space="1" w:color="auto"/>
          <w:right w:val="single" w:sz="4" w:space="4" w:color="auto"/>
        </w:pBdr>
        <w:shd w:val="clear" w:color="auto" w:fill="F2DBDB"/>
        <w:rPr>
          <w:sz w:val="22"/>
          <w:szCs w:val="22"/>
        </w:rPr>
      </w:pPr>
      <w:r w:rsidRPr="00E97D0B">
        <w:rPr>
          <w:rFonts w:eastAsia="PMingLiU"/>
          <w:i/>
          <w:sz w:val="22"/>
          <w:szCs w:val="22"/>
          <w:lang w:val="en-US" w:eastAsia="zh-TW"/>
        </w:rPr>
        <w:lastRenderedPageBreak/>
        <w:t>Show how you will confirm that the milestone has been attained. Refer to indicators if appropriate. For example: a laboratory prototype that is ‘up and running’; software released and validated by a user group; field survey complete and data quality validated.</w:t>
      </w:r>
    </w:p>
    <w:p w:rsidR="00D6546E" w:rsidRPr="00EC509C" w:rsidRDefault="00D6546E" w:rsidP="00EC509C">
      <w:pPr>
        <w:spacing w:before="240" w:after="120"/>
        <w:rPr>
          <w:b/>
          <w:bCs/>
        </w:rPr>
      </w:pPr>
      <w:r w:rsidRPr="00EC509C">
        <w:rPr>
          <w:b/>
          <w:bCs/>
        </w:rPr>
        <w:t>Table 3.2b:</w:t>
      </w:r>
      <w:r w:rsidRPr="00EC509C">
        <w:rPr>
          <w:b/>
          <w:bCs/>
        </w:rPr>
        <w:tab/>
        <w:t xml:space="preserve">Critical </w:t>
      </w:r>
      <w:r w:rsidR="002F6B25" w:rsidRPr="00EC509C">
        <w:rPr>
          <w:b/>
          <w:bCs/>
        </w:rPr>
        <w:t xml:space="preserve">risks for </w:t>
      </w:r>
      <w:r w:rsidR="00F7302A" w:rsidRPr="00EC509C">
        <w:rPr>
          <w:b/>
          <w:bCs/>
        </w:rPr>
        <w:t>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921"/>
        <w:gridCol w:w="2315"/>
      </w:tblGrid>
      <w:tr w:rsidR="003B2436" w:rsidRPr="009123FA" w:rsidTr="00E97D0B">
        <w:tc>
          <w:tcPr>
            <w:tcW w:w="2281"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t>Description of risk</w:t>
            </w:r>
            <w:r w:rsidR="009123FA">
              <w:rPr>
                <w:b/>
                <w:bCs/>
                <w:sz w:val="22"/>
                <w:szCs w:val="22"/>
                <w:lang w:eastAsia="en-US"/>
              </w:rPr>
              <w:br/>
            </w:r>
            <w:r w:rsidRPr="009123FA">
              <w:rPr>
                <w:b/>
                <w:bCs/>
                <w:sz w:val="22"/>
                <w:szCs w:val="22"/>
              </w:rPr>
              <w:t>(indicate likelihood: Low/Medium/High)</w:t>
            </w:r>
          </w:p>
        </w:tc>
        <w:tc>
          <w:tcPr>
            <w:tcW w:w="1517"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t>Work package(s) involved</w:t>
            </w:r>
            <w:r w:rsidR="00E97D0B">
              <w:rPr>
                <w:b/>
                <w:bCs/>
                <w:sz w:val="22"/>
                <w:szCs w:val="22"/>
                <w:lang w:eastAsia="en-US"/>
              </w:rPr>
              <w:br/>
            </w:r>
            <w:r w:rsidR="00E97D0B" w:rsidRPr="00E97D0B">
              <w:rPr>
                <w:i/>
                <w:iCs/>
                <w:sz w:val="22"/>
                <w:szCs w:val="22"/>
                <w:lang w:eastAsia="en-US"/>
              </w:rPr>
              <w:t>(if applicable)</w:t>
            </w:r>
          </w:p>
        </w:tc>
        <w:tc>
          <w:tcPr>
            <w:tcW w:w="1202" w:type="pct"/>
          </w:tcPr>
          <w:p w:rsidR="003B2436" w:rsidRPr="009123FA" w:rsidRDefault="003B2436" w:rsidP="00E97D0B">
            <w:pPr>
              <w:spacing w:before="60" w:after="60"/>
              <w:jc w:val="center"/>
              <w:rPr>
                <w:b/>
                <w:bCs/>
                <w:sz w:val="22"/>
                <w:szCs w:val="22"/>
                <w:lang w:eastAsia="en-US"/>
              </w:rPr>
            </w:pPr>
            <w:r w:rsidRPr="009123FA">
              <w:rPr>
                <w:b/>
                <w:bCs/>
                <w:sz w:val="22"/>
                <w:szCs w:val="22"/>
                <w:lang w:eastAsia="en-US"/>
              </w:rPr>
              <w:t>Proposed risk</w:t>
            </w:r>
            <w:r w:rsidR="00E97D0B">
              <w:rPr>
                <w:b/>
                <w:bCs/>
                <w:sz w:val="22"/>
                <w:szCs w:val="22"/>
                <w:lang w:eastAsia="en-US"/>
              </w:rPr>
              <w:br/>
            </w:r>
            <w:r w:rsidRPr="009123FA">
              <w:rPr>
                <w:b/>
                <w:bCs/>
                <w:sz w:val="22"/>
                <w:szCs w:val="22"/>
                <w:lang w:eastAsia="en-US"/>
              </w:rPr>
              <w:t>mitigation measures</w:t>
            </w:r>
          </w:p>
        </w:tc>
      </w:tr>
      <w:tr w:rsidR="003B2436" w:rsidRPr="009123FA" w:rsidTr="00E97D0B">
        <w:tc>
          <w:tcPr>
            <w:tcW w:w="2281" w:type="pct"/>
          </w:tcPr>
          <w:p w:rsidR="003B2436" w:rsidRPr="009123FA" w:rsidRDefault="003B2436" w:rsidP="00E97D0B">
            <w:pPr>
              <w:spacing w:before="60" w:after="60"/>
              <w:jc w:val="center"/>
              <w:rPr>
                <w:sz w:val="22"/>
                <w:szCs w:val="22"/>
                <w:lang w:eastAsia="en-US"/>
              </w:rPr>
            </w:pPr>
          </w:p>
        </w:tc>
        <w:tc>
          <w:tcPr>
            <w:tcW w:w="1517" w:type="pct"/>
          </w:tcPr>
          <w:p w:rsidR="003B2436" w:rsidRPr="009123FA" w:rsidRDefault="003B2436" w:rsidP="00E97D0B">
            <w:pPr>
              <w:spacing w:before="60" w:after="60"/>
              <w:jc w:val="center"/>
              <w:rPr>
                <w:sz w:val="22"/>
                <w:szCs w:val="22"/>
                <w:lang w:eastAsia="en-US"/>
              </w:rPr>
            </w:pPr>
          </w:p>
        </w:tc>
        <w:tc>
          <w:tcPr>
            <w:tcW w:w="1202" w:type="pct"/>
          </w:tcPr>
          <w:p w:rsidR="003B2436" w:rsidRPr="009123FA" w:rsidRDefault="003B2436" w:rsidP="00E97D0B">
            <w:pPr>
              <w:spacing w:before="60" w:after="60"/>
              <w:jc w:val="center"/>
              <w:rPr>
                <w:sz w:val="22"/>
                <w:szCs w:val="22"/>
                <w:lang w:eastAsia="en-US"/>
              </w:rPr>
            </w:pPr>
          </w:p>
        </w:tc>
      </w:tr>
      <w:tr w:rsidR="003B2436" w:rsidRPr="009123FA" w:rsidTr="00E97D0B">
        <w:tc>
          <w:tcPr>
            <w:tcW w:w="2281" w:type="pct"/>
          </w:tcPr>
          <w:p w:rsidR="003B2436" w:rsidRPr="009123FA" w:rsidRDefault="003B2436" w:rsidP="00E97D0B">
            <w:pPr>
              <w:spacing w:before="60" w:after="60"/>
              <w:jc w:val="center"/>
              <w:rPr>
                <w:sz w:val="22"/>
                <w:szCs w:val="22"/>
                <w:lang w:eastAsia="en-US"/>
              </w:rPr>
            </w:pPr>
          </w:p>
        </w:tc>
        <w:tc>
          <w:tcPr>
            <w:tcW w:w="1517" w:type="pct"/>
          </w:tcPr>
          <w:p w:rsidR="003B2436" w:rsidRPr="009123FA" w:rsidRDefault="003B2436" w:rsidP="00E97D0B">
            <w:pPr>
              <w:spacing w:before="60" w:after="60"/>
              <w:jc w:val="center"/>
              <w:rPr>
                <w:sz w:val="22"/>
                <w:szCs w:val="22"/>
                <w:lang w:eastAsia="en-US"/>
              </w:rPr>
            </w:pPr>
          </w:p>
        </w:tc>
        <w:tc>
          <w:tcPr>
            <w:tcW w:w="1202" w:type="pct"/>
          </w:tcPr>
          <w:p w:rsidR="003B2436" w:rsidRPr="009123FA" w:rsidRDefault="003B2436" w:rsidP="00E97D0B">
            <w:pPr>
              <w:spacing w:before="60" w:after="60"/>
              <w:jc w:val="center"/>
              <w:rPr>
                <w:sz w:val="22"/>
                <w:szCs w:val="22"/>
                <w:lang w:eastAsia="en-US"/>
              </w:rPr>
            </w:pPr>
          </w:p>
        </w:tc>
      </w:tr>
    </w:tbl>
    <w:p w:rsidR="003B2436" w:rsidRPr="007F5555" w:rsidRDefault="003B2436" w:rsidP="00E97D0B">
      <w:pPr>
        <w:rPr>
          <w:rFonts w:ascii="Arial" w:hAnsi="Arial" w:cs="Arial"/>
          <w:b/>
          <w:bCs/>
          <w:sz w:val="22"/>
          <w:szCs w:val="22"/>
          <w:lang w:eastAsia="en-US"/>
        </w:rPr>
      </w:pP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sz w:val="22"/>
          <w:szCs w:val="22"/>
        </w:rPr>
      </w:pPr>
      <w:r w:rsidRPr="00E97D0B">
        <w:rPr>
          <w:b/>
          <w:bCs/>
          <w:sz w:val="22"/>
          <w:szCs w:val="22"/>
        </w:rPr>
        <w:t>Definition critical risk</w:t>
      </w:r>
      <w:r w:rsidRPr="00E97D0B">
        <w:rPr>
          <w:bCs/>
          <w:sz w:val="22"/>
          <w:szCs w:val="22"/>
        </w:rPr>
        <w:t xml:space="preserve">: </w:t>
      </w:r>
    </w:p>
    <w:p w:rsidR="006B052F"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i/>
          <w:sz w:val="22"/>
          <w:szCs w:val="22"/>
        </w:rPr>
      </w:pPr>
      <w:r w:rsidRPr="00E97D0B">
        <w:rPr>
          <w:bCs/>
          <w:i/>
          <w:sz w:val="22"/>
          <w:szCs w:val="22"/>
        </w:rPr>
        <w:t xml:space="preserve">A critical risk is a plausible event or issue that could have a high adverse impact on the ability of the project to achieve its objectives. </w:t>
      </w: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spacing w:before="120"/>
        <w:rPr>
          <w:bCs/>
          <w:i/>
          <w:sz w:val="22"/>
          <w:szCs w:val="22"/>
        </w:rPr>
      </w:pPr>
      <w:r w:rsidRPr="00E97D0B">
        <w:rPr>
          <w:b/>
          <w:bCs/>
          <w:sz w:val="22"/>
          <w:szCs w:val="22"/>
        </w:rPr>
        <w:t>Level of likelihood</w:t>
      </w:r>
      <w:r w:rsidRPr="00E97D0B">
        <w:rPr>
          <w:bCs/>
          <w:i/>
          <w:sz w:val="22"/>
          <w:szCs w:val="22"/>
        </w:rPr>
        <w:t xml:space="preserve"> to occur: </w:t>
      </w:r>
      <w:r w:rsidRPr="00E97D0B">
        <w:rPr>
          <w:b/>
          <w:bCs/>
          <w:sz w:val="22"/>
          <w:szCs w:val="22"/>
        </w:rPr>
        <w:t>Low/medium/high</w:t>
      </w:r>
    </w:p>
    <w:p w:rsidR="003B2436" w:rsidRPr="00E97D0B" w:rsidRDefault="003B2436" w:rsidP="00E97D0B">
      <w:pPr>
        <w:pBdr>
          <w:top w:val="single" w:sz="4" w:space="1" w:color="auto"/>
          <w:left w:val="single" w:sz="4" w:space="4" w:color="auto"/>
          <w:bottom w:val="single" w:sz="4" w:space="1" w:color="auto"/>
          <w:right w:val="single" w:sz="4" w:space="4" w:color="auto"/>
        </w:pBdr>
        <w:shd w:val="clear" w:color="auto" w:fill="F2DBDB"/>
        <w:rPr>
          <w:bCs/>
          <w:i/>
          <w:sz w:val="22"/>
          <w:szCs w:val="22"/>
        </w:rPr>
      </w:pPr>
      <w:r w:rsidRPr="00E97D0B">
        <w:rPr>
          <w:bCs/>
          <w:i/>
          <w:sz w:val="22"/>
          <w:szCs w:val="22"/>
        </w:rPr>
        <w:t>The likelihood is the estimated probability that the risk will materialise even after taking account of the mitigating measures put in place.</w:t>
      </w:r>
    </w:p>
    <w:p w:rsidR="00A8289A" w:rsidRPr="00D1186F" w:rsidRDefault="0058551A" w:rsidP="00A27DA3">
      <w:pPr>
        <w:spacing w:before="360" w:after="240"/>
        <w:jc w:val="both"/>
        <w:rPr>
          <w:b/>
          <w:bCs/>
          <w:sz w:val="28"/>
          <w:szCs w:val="28"/>
          <w:lang w:eastAsia="en-US"/>
        </w:rPr>
      </w:pPr>
      <w:r w:rsidRPr="00E97D0B">
        <w:rPr>
          <w:b/>
          <w:bCs/>
          <w:sz w:val="28"/>
          <w:szCs w:val="28"/>
          <w:lang w:eastAsia="en-US"/>
        </w:rPr>
        <w:t>Tables for section 3.4</w:t>
      </w:r>
    </w:p>
    <w:p w:rsidR="00990E65" w:rsidRPr="00D1186F" w:rsidRDefault="002008E8" w:rsidP="00E97D0B">
      <w:pPr>
        <w:rPr>
          <w:bCs/>
          <w:i/>
          <w:iCs/>
        </w:rPr>
      </w:pPr>
      <w:r w:rsidRPr="0016257E">
        <w:rPr>
          <w:b/>
        </w:rPr>
        <w:t>Table 3.4</w:t>
      </w:r>
      <w:r w:rsidR="00D13A01" w:rsidRPr="0016257E">
        <w:rPr>
          <w:b/>
        </w:rPr>
        <w:t>:</w:t>
      </w:r>
      <w:r w:rsidR="00D13A01" w:rsidRPr="0016257E">
        <w:rPr>
          <w:b/>
        </w:rPr>
        <w:tab/>
      </w:r>
      <w:r w:rsidR="004828F5">
        <w:rPr>
          <w:b/>
          <w:bCs/>
        </w:rPr>
        <w:t xml:space="preserve">Budget </w:t>
      </w:r>
      <w:r w:rsidR="00CA7F9C">
        <w:rPr>
          <w:b/>
          <w:bCs/>
        </w:rPr>
        <w:t xml:space="preserve">table </w:t>
      </w:r>
      <w:r w:rsidR="00E97D0B">
        <w:rPr>
          <w:b/>
        </w:rPr>
        <w:br/>
      </w:r>
      <w:r w:rsidR="003E20E1" w:rsidRPr="00E97D0B">
        <w:rPr>
          <w:bCs/>
          <w:i/>
          <w:iCs/>
        </w:rPr>
        <w:t xml:space="preserve">(travel, equipment, </w:t>
      </w:r>
      <w:r w:rsidR="00F53EA3" w:rsidRPr="00E97D0B">
        <w:rPr>
          <w:bCs/>
          <w:i/>
          <w:iCs/>
        </w:rPr>
        <w:t xml:space="preserve">other goods and services, </w:t>
      </w:r>
      <w:r w:rsidR="004E3BFA" w:rsidRPr="00E97D0B">
        <w:rPr>
          <w:bCs/>
          <w:i/>
          <w:iCs/>
        </w:rPr>
        <w:t xml:space="preserve">large research </w:t>
      </w:r>
      <w:r w:rsidR="003E20E1" w:rsidRPr="00E97D0B">
        <w:rPr>
          <w:bCs/>
          <w:i/>
          <w:iCs/>
        </w:rPr>
        <w:t>infrastructure)</w:t>
      </w:r>
    </w:p>
    <w:p w:rsidR="00E2088B" w:rsidRPr="009A5729" w:rsidRDefault="00990E65" w:rsidP="002C7EFC">
      <w:pPr>
        <w:numPr>
          <w:ilvl w:val="0"/>
          <w:numId w:val="24"/>
        </w:numPr>
        <w:tabs>
          <w:tab w:val="clear" w:pos="720"/>
        </w:tabs>
        <w:spacing w:before="120" w:after="120"/>
        <w:ind w:left="426" w:hanging="426"/>
        <w:jc w:val="both"/>
        <w:rPr>
          <w:i/>
          <w:iCs/>
          <w:sz w:val="20"/>
          <w:szCs w:val="20"/>
        </w:rPr>
      </w:pPr>
      <w:r w:rsidRPr="009A5729">
        <w:rPr>
          <w:i/>
          <w:iCs/>
          <w:sz w:val="20"/>
          <w:szCs w:val="20"/>
        </w:rPr>
        <w:t>Please complete the table below</w:t>
      </w:r>
      <w:r w:rsidR="0056374E" w:rsidRPr="009A5729">
        <w:rPr>
          <w:i/>
          <w:iCs/>
          <w:sz w:val="20"/>
          <w:szCs w:val="20"/>
        </w:rPr>
        <w:t xml:space="preserve"> to demonstrate the breakdown among personnel costs, </w:t>
      </w:r>
      <w:r w:rsidRPr="009A5729">
        <w:rPr>
          <w:i/>
          <w:iCs/>
          <w:sz w:val="20"/>
          <w:szCs w:val="20"/>
        </w:rPr>
        <w:t>’travel’, ‘equipment’, and ‘</w:t>
      </w:r>
      <w:r w:rsidR="0056374E" w:rsidRPr="009A5729">
        <w:rPr>
          <w:i/>
          <w:iCs/>
          <w:sz w:val="20"/>
          <w:szCs w:val="20"/>
        </w:rPr>
        <w:t xml:space="preserve">other </w:t>
      </w:r>
      <w:r w:rsidRPr="009A5729">
        <w:rPr>
          <w:i/>
          <w:iCs/>
          <w:sz w:val="20"/>
          <w:szCs w:val="20"/>
        </w:rPr>
        <w:t>goods and services’</w:t>
      </w:r>
      <w:r w:rsidR="0056374E" w:rsidRPr="009A5729">
        <w:rPr>
          <w:i/>
          <w:iCs/>
          <w:sz w:val="20"/>
          <w:szCs w:val="20"/>
        </w:rPr>
        <w:t xml:space="preserve">. Please indicate </w:t>
      </w:r>
      <w:r w:rsidR="00DE4507" w:rsidRPr="009A5729">
        <w:rPr>
          <w:i/>
          <w:iCs/>
          <w:sz w:val="20"/>
          <w:szCs w:val="20"/>
        </w:rPr>
        <w:t>if</w:t>
      </w:r>
      <w:r w:rsidR="0056374E" w:rsidRPr="009A5729">
        <w:rPr>
          <w:i/>
          <w:iCs/>
          <w:sz w:val="20"/>
          <w:szCs w:val="20"/>
        </w:rPr>
        <w:t xml:space="preserve"> the sum of ’travel’, ‘equipment’, and ‘other goods and services’ </w:t>
      </w:r>
      <w:r w:rsidRPr="009A5729">
        <w:rPr>
          <w:i/>
          <w:iCs/>
          <w:sz w:val="20"/>
          <w:szCs w:val="20"/>
        </w:rPr>
        <w:t>exceeds 15% of the personnel costs for that participant</w:t>
      </w:r>
      <w:r w:rsidR="00DE4507" w:rsidRPr="009A5729">
        <w:rPr>
          <w:i/>
          <w:iCs/>
          <w:sz w:val="20"/>
          <w:szCs w:val="20"/>
        </w:rPr>
        <w:t>. If so, please provide a convincing justifications for the latter costs</w:t>
      </w:r>
      <w:r w:rsidRPr="009A5729">
        <w:rPr>
          <w:i/>
          <w:iCs/>
          <w:sz w:val="20"/>
          <w:szCs w:val="20"/>
        </w:rPr>
        <w:t>.</w:t>
      </w:r>
    </w:p>
    <w:p w:rsidR="00AE15CD" w:rsidRPr="009A5729" w:rsidRDefault="00AE15CD" w:rsidP="002C7EFC">
      <w:pPr>
        <w:numPr>
          <w:ilvl w:val="0"/>
          <w:numId w:val="24"/>
        </w:numPr>
        <w:tabs>
          <w:tab w:val="clear" w:pos="720"/>
        </w:tabs>
        <w:spacing w:before="120" w:after="240"/>
        <w:ind w:left="426" w:hanging="426"/>
        <w:jc w:val="both"/>
        <w:rPr>
          <w:i/>
          <w:iCs/>
          <w:sz w:val="20"/>
          <w:szCs w:val="20"/>
        </w:rPr>
      </w:pPr>
      <w:r w:rsidRPr="009A5729">
        <w:rPr>
          <w:i/>
          <w:iCs/>
          <w:sz w:val="20"/>
          <w:szCs w:val="20"/>
        </w:rPr>
        <w:t xml:space="preserve">Please indicate the funding rate of either 70% or 100% according to standard Horizon 2020 rules for Innovation Actions. For more information regarding funding rate for different types of organisations and types of actions refer to: </w:t>
      </w:r>
      <w:hyperlink r:id="rId22" w:history="1">
        <w:r w:rsidRPr="009A5729">
          <w:rPr>
            <w:rStyle w:val="Hyperlink"/>
            <w:i/>
            <w:iCs/>
            <w:sz w:val="20"/>
            <w:szCs w:val="20"/>
          </w:rPr>
          <w:t>https://ec.europa.eu/research/participants/data/ref/h2020/other/wp/2018-2020/annexes/h2020-wp1820-annex-d-ia_en.pdf</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134"/>
        <w:gridCol w:w="4815"/>
      </w:tblGrid>
      <w:tr w:rsidR="00403C7D" w:rsidRPr="00E97D0B" w:rsidTr="005C1563">
        <w:tc>
          <w:tcPr>
            <w:tcW w:w="1911" w:type="pct"/>
            <w:shd w:val="clear" w:color="auto" w:fill="D9D9D9"/>
            <w:vAlign w:val="center"/>
          </w:tcPr>
          <w:p w:rsidR="00403C7D" w:rsidRPr="00E97D0B" w:rsidRDefault="00403C7D" w:rsidP="00E97D0B">
            <w:pPr>
              <w:spacing w:before="60" w:after="60"/>
              <w:rPr>
                <w:b/>
                <w:bCs/>
                <w:sz w:val="22"/>
                <w:szCs w:val="22"/>
              </w:rPr>
            </w:pPr>
          </w:p>
        </w:tc>
        <w:tc>
          <w:tcPr>
            <w:tcW w:w="589" w:type="pct"/>
            <w:shd w:val="clear" w:color="auto" w:fill="D9D9D9"/>
            <w:vAlign w:val="center"/>
          </w:tcPr>
          <w:p w:rsidR="00403C7D" w:rsidRPr="00E97D0B" w:rsidRDefault="00403C7D" w:rsidP="0012668D">
            <w:pPr>
              <w:spacing w:before="60" w:after="60"/>
              <w:jc w:val="center"/>
              <w:rPr>
                <w:b/>
                <w:bCs/>
                <w:sz w:val="22"/>
                <w:szCs w:val="22"/>
              </w:rPr>
            </w:pPr>
            <w:r w:rsidRPr="00E97D0B">
              <w:rPr>
                <w:b/>
                <w:bCs/>
                <w:sz w:val="22"/>
                <w:szCs w:val="22"/>
              </w:rPr>
              <w:t>Cost (€)</w:t>
            </w:r>
          </w:p>
        </w:tc>
        <w:tc>
          <w:tcPr>
            <w:tcW w:w="2500" w:type="pct"/>
            <w:shd w:val="clear" w:color="auto" w:fill="D9D9D9"/>
            <w:vAlign w:val="center"/>
          </w:tcPr>
          <w:p w:rsidR="00403C7D" w:rsidRPr="00E97D0B" w:rsidRDefault="00403C7D" w:rsidP="0012668D">
            <w:pPr>
              <w:spacing w:before="60" w:after="60"/>
              <w:jc w:val="center"/>
              <w:rPr>
                <w:b/>
                <w:bCs/>
                <w:sz w:val="22"/>
                <w:szCs w:val="22"/>
              </w:rPr>
            </w:pPr>
            <w:r w:rsidRPr="00E97D0B">
              <w:rPr>
                <w:b/>
                <w:bCs/>
                <w:sz w:val="22"/>
                <w:szCs w:val="22"/>
              </w:rPr>
              <w:t>Justification</w:t>
            </w:r>
          </w:p>
        </w:tc>
      </w:tr>
      <w:tr w:rsidR="00403C7D" w:rsidRPr="00E97D0B" w:rsidTr="005C1563">
        <w:tc>
          <w:tcPr>
            <w:tcW w:w="1911" w:type="pct"/>
            <w:shd w:val="clear" w:color="auto" w:fill="D9D9D9"/>
            <w:vAlign w:val="center"/>
          </w:tcPr>
          <w:p w:rsidR="00403C7D" w:rsidRPr="00E97D0B" w:rsidRDefault="0056374E" w:rsidP="00E97D0B">
            <w:pPr>
              <w:spacing w:before="60" w:after="60"/>
              <w:jc w:val="right"/>
              <w:rPr>
                <w:b/>
                <w:bCs/>
                <w:sz w:val="22"/>
                <w:szCs w:val="22"/>
              </w:rPr>
            </w:pPr>
            <w:r>
              <w:rPr>
                <w:b/>
                <w:bCs/>
                <w:sz w:val="22"/>
                <w:szCs w:val="22"/>
              </w:rPr>
              <w:t>Personnel cost</w:t>
            </w:r>
          </w:p>
        </w:tc>
        <w:tc>
          <w:tcPr>
            <w:tcW w:w="589" w:type="pct"/>
            <w:vAlign w:val="center"/>
          </w:tcPr>
          <w:p w:rsidR="00403C7D" w:rsidRPr="00E97D0B" w:rsidRDefault="00403C7D" w:rsidP="00E97D0B">
            <w:pPr>
              <w:spacing w:before="60" w:after="60"/>
              <w:rPr>
                <w:bCs/>
                <w:sz w:val="22"/>
                <w:szCs w:val="22"/>
              </w:rPr>
            </w:pPr>
          </w:p>
        </w:tc>
        <w:tc>
          <w:tcPr>
            <w:tcW w:w="2500" w:type="pct"/>
            <w:vAlign w:val="center"/>
          </w:tcPr>
          <w:p w:rsidR="00403C7D" w:rsidRPr="00E97D0B" w:rsidRDefault="00403C7D" w:rsidP="00E97D0B">
            <w:pPr>
              <w:spacing w:before="60" w:after="60"/>
              <w:rPr>
                <w:bCs/>
                <w:sz w:val="22"/>
                <w:szCs w:val="22"/>
              </w:rPr>
            </w:pPr>
          </w:p>
        </w:tc>
      </w:tr>
      <w:tr w:rsidR="0056374E" w:rsidRPr="00E97D0B" w:rsidTr="005C1563">
        <w:tc>
          <w:tcPr>
            <w:tcW w:w="1911" w:type="pct"/>
            <w:shd w:val="clear" w:color="auto" w:fill="D9D9D9"/>
            <w:vAlign w:val="center"/>
          </w:tcPr>
          <w:p w:rsidR="0056374E" w:rsidRPr="00E97D0B" w:rsidRDefault="0056374E" w:rsidP="00E97D0B">
            <w:pPr>
              <w:spacing w:before="60" w:after="60"/>
              <w:jc w:val="right"/>
              <w:rPr>
                <w:b/>
                <w:bCs/>
                <w:sz w:val="22"/>
                <w:szCs w:val="22"/>
              </w:rPr>
            </w:pPr>
            <w:r w:rsidRPr="00E97D0B">
              <w:rPr>
                <w:b/>
                <w:bCs/>
                <w:sz w:val="22"/>
                <w:szCs w:val="22"/>
              </w:rPr>
              <w:t>Travel</w:t>
            </w:r>
          </w:p>
        </w:tc>
        <w:tc>
          <w:tcPr>
            <w:tcW w:w="589" w:type="pct"/>
            <w:vAlign w:val="center"/>
          </w:tcPr>
          <w:p w:rsidR="0056374E" w:rsidRPr="00E97D0B" w:rsidRDefault="0056374E" w:rsidP="00E97D0B">
            <w:pPr>
              <w:spacing w:before="60" w:after="60"/>
              <w:rPr>
                <w:bCs/>
                <w:sz w:val="22"/>
                <w:szCs w:val="22"/>
              </w:rPr>
            </w:pPr>
          </w:p>
        </w:tc>
        <w:tc>
          <w:tcPr>
            <w:tcW w:w="2500" w:type="pct"/>
            <w:vAlign w:val="center"/>
          </w:tcPr>
          <w:p w:rsidR="0056374E" w:rsidRPr="00E97D0B" w:rsidRDefault="0056374E" w:rsidP="00E97D0B">
            <w:pPr>
              <w:spacing w:before="60" w:after="60"/>
              <w:rPr>
                <w:bCs/>
                <w:sz w:val="22"/>
                <w:szCs w:val="22"/>
              </w:rPr>
            </w:pPr>
          </w:p>
        </w:tc>
      </w:tr>
      <w:tr w:rsidR="00403C7D" w:rsidRPr="00E97D0B" w:rsidTr="005C1563">
        <w:tc>
          <w:tcPr>
            <w:tcW w:w="1911" w:type="pct"/>
            <w:shd w:val="clear" w:color="auto" w:fill="D9D9D9"/>
            <w:vAlign w:val="center"/>
          </w:tcPr>
          <w:p w:rsidR="00403C7D" w:rsidRPr="00E97D0B" w:rsidRDefault="00403C7D" w:rsidP="00E97D0B">
            <w:pPr>
              <w:spacing w:before="60" w:after="60"/>
              <w:jc w:val="right"/>
              <w:rPr>
                <w:b/>
                <w:sz w:val="22"/>
                <w:szCs w:val="22"/>
              </w:rPr>
            </w:pPr>
            <w:r w:rsidRPr="00E97D0B">
              <w:rPr>
                <w:b/>
                <w:bCs/>
                <w:sz w:val="22"/>
                <w:szCs w:val="22"/>
              </w:rPr>
              <w:t>Equipment</w:t>
            </w:r>
            <w:r w:rsidRPr="00E97D0B" w:rsidDel="001D6BF2">
              <w:rPr>
                <w:b/>
                <w:sz w:val="22"/>
                <w:szCs w:val="22"/>
              </w:rPr>
              <w:t xml:space="preserve"> </w:t>
            </w:r>
          </w:p>
        </w:tc>
        <w:tc>
          <w:tcPr>
            <w:tcW w:w="589" w:type="pct"/>
            <w:vAlign w:val="center"/>
          </w:tcPr>
          <w:p w:rsidR="00403C7D" w:rsidRPr="00E97D0B" w:rsidRDefault="00403C7D" w:rsidP="00E97D0B">
            <w:pPr>
              <w:spacing w:before="60" w:after="60"/>
              <w:rPr>
                <w:sz w:val="22"/>
                <w:szCs w:val="22"/>
              </w:rPr>
            </w:pPr>
          </w:p>
        </w:tc>
        <w:tc>
          <w:tcPr>
            <w:tcW w:w="2500" w:type="pct"/>
            <w:vAlign w:val="center"/>
          </w:tcPr>
          <w:p w:rsidR="00403C7D" w:rsidRPr="00E97D0B" w:rsidRDefault="00403C7D" w:rsidP="00E97D0B">
            <w:pPr>
              <w:spacing w:before="60" w:after="60"/>
              <w:rPr>
                <w:sz w:val="22"/>
                <w:szCs w:val="22"/>
              </w:rPr>
            </w:pPr>
          </w:p>
        </w:tc>
      </w:tr>
      <w:tr w:rsidR="00403C7D" w:rsidRPr="00E97D0B" w:rsidTr="005C1563">
        <w:tc>
          <w:tcPr>
            <w:tcW w:w="1911" w:type="pct"/>
            <w:shd w:val="clear" w:color="auto" w:fill="D9D9D9"/>
            <w:vAlign w:val="center"/>
          </w:tcPr>
          <w:p w:rsidR="00403C7D" w:rsidRPr="00E97D0B" w:rsidDel="00403C7D" w:rsidRDefault="00F53EA3" w:rsidP="00E97D0B">
            <w:pPr>
              <w:spacing w:before="60" w:after="60"/>
              <w:jc w:val="right"/>
              <w:rPr>
                <w:b/>
                <w:bCs/>
                <w:sz w:val="22"/>
                <w:szCs w:val="22"/>
              </w:rPr>
            </w:pPr>
            <w:r w:rsidRPr="00E97D0B">
              <w:rPr>
                <w:b/>
                <w:bCs/>
                <w:sz w:val="22"/>
                <w:szCs w:val="22"/>
              </w:rPr>
              <w:t>Other g</w:t>
            </w:r>
            <w:r w:rsidR="00403C7D" w:rsidRPr="00E97D0B">
              <w:rPr>
                <w:b/>
                <w:bCs/>
                <w:sz w:val="22"/>
                <w:szCs w:val="22"/>
              </w:rPr>
              <w:t>oods and services</w:t>
            </w:r>
          </w:p>
        </w:tc>
        <w:tc>
          <w:tcPr>
            <w:tcW w:w="589" w:type="pct"/>
            <w:vAlign w:val="center"/>
          </w:tcPr>
          <w:p w:rsidR="00403C7D" w:rsidRPr="00E97D0B" w:rsidRDefault="00403C7D" w:rsidP="00E97D0B">
            <w:pPr>
              <w:spacing w:before="60" w:after="60"/>
              <w:rPr>
                <w:sz w:val="22"/>
                <w:szCs w:val="22"/>
              </w:rPr>
            </w:pPr>
          </w:p>
        </w:tc>
        <w:tc>
          <w:tcPr>
            <w:tcW w:w="2500" w:type="pct"/>
            <w:vAlign w:val="center"/>
          </w:tcPr>
          <w:p w:rsidR="00403C7D" w:rsidRPr="00E97D0B" w:rsidRDefault="00403C7D" w:rsidP="00E97D0B">
            <w:pPr>
              <w:spacing w:before="60" w:after="60"/>
              <w:rPr>
                <w:sz w:val="22"/>
                <w:szCs w:val="22"/>
              </w:rPr>
            </w:pPr>
          </w:p>
        </w:tc>
      </w:tr>
      <w:tr w:rsidR="0015288F" w:rsidRPr="00E97D0B" w:rsidTr="005C1563">
        <w:tc>
          <w:tcPr>
            <w:tcW w:w="1911" w:type="pct"/>
            <w:shd w:val="clear" w:color="auto" w:fill="D9D9D9"/>
            <w:vAlign w:val="center"/>
          </w:tcPr>
          <w:p w:rsidR="0015288F" w:rsidRPr="00E97D0B" w:rsidRDefault="0015288F" w:rsidP="00E97D0B">
            <w:pPr>
              <w:spacing w:before="60" w:after="60"/>
              <w:jc w:val="right"/>
              <w:rPr>
                <w:b/>
                <w:bCs/>
                <w:sz w:val="22"/>
                <w:szCs w:val="22"/>
              </w:rPr>
            </w:pPr>
            <w:r w:rsidRPr="00E97D0B">
              <w:rPr>
                <w:b/>
                <w:bCs/>
                <w:sz w:val="22"/>
                <w:szCs w:val="22"/>
              </w:rPr>
              <w:t>Total</w:t>
            </w:r>
            <w:r w:rsidR="00AE15CD">
              <w:rPr>
                <w:b/>
                <w:bCs/>
                <w:sz w:val="22"/>
                <w:szCs w:val="22"/>
              </w:rPr>
              <w:t xml:space="preserve"> budget</w:t>
            </w:r>
          </w:p>
        </w:tc>
        <w:tc>
          <w:tcPr>
            <w:tcW w:w="589" w:type="pct"/>
            <w:vAlign w:val="center"/>
          </w:tcPr>
          <w:p w:rsidR="0015288F" w:rsidRPr="00E97D0B" w:rsidRDefault="0015288F" w:rsidP="00E97D0B">
            <w:pPr>
              <w:spacing w:before="60" w:after="60"/>
              <w:rPr>
                <w:sz w:val="22"/>
                <w:szCs w:val="22"/>
              </w:rPr>
            </w:pPr>
          </w:p>
        </w:tc>
        <w:tc>
          <w:tcPr>
            <w:tcW w:w="2500" w:type="pct"/>
            <w:tcBorders>
              <w:bottom w:val="nil"/>
              <w:right w:val="nil"/>
            </w:tcBorders>
            <w:vAlign w:val="center"/>
          </w:tcPr>
          <w:p w:rsidR="0015288F" w:rsidRPr="00E97D0B" w:rsidRDefault="0015288F" w:rsidP="00E97D0B">
            <w:pPr>
              <w:spacing w:before="60" w:after="60"/>
              <w:rPr>
                <w:sz w:val="22"/>
                <w:szCs w:val="22"/>
              </w:rPr>
            </w:pPr>
          </w:p>
        </w:tc>
      </w:tr>
      <w:tr w:rsidR="00AE15CD" w:rsidRPr="00E97D0B" w:rsidTr="005C1563">
        <w:tc>
          <w:tcPr>
            <w:tcW w:w="1911" w:type="pct"/>
            <w:shd w:val="clear" w:color="auto" w:fill="D9D9D9"/>
            <w:vAlign w:val="center"/>
          </w:tcPr>
          <w:p w:rsidR="00AE15CD" w:rsidRDefault="00AE15CD" w:rsidP="005C1563">
            <w:pPr>
              <w:spacing w:before="60" w:after="60"/>
              <w:jc w:val="right"/>
              <w:rPr>
                <w:b/>
                <w:bCs/>
                <w:sz w:val="22"/>
                <w:szCs w:val="22"/>
              </w:rPr>
            </w:pPr>
            <w:r>
              <w:rPr>
                <w:b/>
                <w:bCs/>
                <w:sz w:val="22"/>
                <w:szCs w:val="22"/>
              </w:rPr>
              <w:t>Total funding</w:t>
            </w:r>
            <w:r w:rsidR="005C1563">
              <w:rPr>
                <w:b/>
                <w:bCs/>
                <w:sz w:val="22"/>
                <w:szCs w:val="22"/>
              </w:rPr>
              <w:br/>
            </w:r>
            <w:r w:rsidR="005C1563" w:rsidRPr="005C1563">
              <w:rPr>
                <w:bCs/>
                <w:sz w:val="22"/>
                <w:szCs w:val="22"/>
              </w:rPr>
              <w:t xml:space="preserve">(flat rate </w:t>
            </w:r>
            <w:r w:rsidR="005C1563">
              <w:rPr>
                <w:bCs/>
                <w:sz w:val="22"/>
                <w:szCs w:val="22"/>
              </w:rPr>
              <w:t>irrespective of company type</w:t>
            </w:r>
            <w:r w:rsidR="005C1563" w:rsidRPr="005C1563">
              <w:rPr>
                <w:bCs/>
                <w:sz w:val="22"/>
                <w:szCs w:val="22"/>
              </w:rPr>
              <w:t>)</w:t>
            </w:r>
          </w:p>
        </w:tc>
        <w:tc>
          <w:tcPr>
            <w:tcW w:w="589" w:type="pct"/>
            <w:vAlign w:val="center"/>
          </w:tcPr>
          <w:p w:rsidR="00AE15CD" w:rsidRPr="00E97D0B" w:rsidRDefault="00AE15CD" w:rsidP="00E97D0B">
            <w:pPr>
              <w:spacing w:before="60" w:after="60"/>
              <w:rPr>
                <w:sz w:val="22"/>
                <w:szCs w:val="22"/>
              </w:rPr>
            </w:pPr>
          </w:p>
        </w:tc>
        <w:tc>
          <w:tcPr>
            <w:tcW w:w="2500" w:type="pct"/>
            <w:tcBorders>
              <w:top w:val="nil"/>
              <w:bottom w:val="nil"/>
              <w:right w:val="nil"/>
            </w:tcBorders>
            <w:vAlign w:val="center"/>
          </w:tcPr>
          <w:p w:rsidR="00AE15CD" w:rsidRPr="00E97D0B" w:rsidRDefault="00AE15CD" w:rsidP="00E97D0B">
            <w:pPr>
              <w:spacing w:before="60" w:after="60"/>
              <w:rPr>
                <w:sz w:val="22"/>
                <w:szCs w:val="22"/>
              </w:rPr>
            </w:pPr>
          </w:p>
        </w:tc>
      </w:tr>
    </w:tbl>
    <w:p w:rsidR="00E521C9" w:rsidRDefault="00E521C9">
      <w:pPr>
        <w:rPr>
          <w:b/>
          <w:spacing w:val="1"/>
          <w:sz w:val="28"/>
          <w:szCs w:val="28"/>
        </w:rPr>
      </w:pPr>
      <w:r>
        <w:rPr>
          <w:b/>
          <w:spacing w:val="1"/>
          <w:sz w:val="28"/>
          <w:szCs w:val="28"/>
        </w:rPr>
        <w:br w:type="page"/>
      </w:r>
    </w:p>
    <w:p w:rsidR="00E521C9" w:rsidRPr="006245CE" w:rsidRDefault="00E521C9" w:rsidP="00E521C9">
      <w:pPr>
        <w:spacing w:before="360" w:after="240"/>
        <w:rPr>
          <w:sz w:val="28"/>
          <w:szCs w:val="28"/>
        </w:rPr>
      </w:pPr>
      <w:r w:rsidRPr="006245CE">
        <w:rPr>
          <w:b/>
          <w:spacing w:val="1"/>
          <w:sz w:val="28"/>
          <w:szCs w:val="28"/>
        </w:rPr>
        <w:lastRenderedPageBreak/>
        <w:t>S</w:t>
      </w:r>
      <w:r w:rsidRPr="006245CE">
        <w:rPr>
          <w:b/>
          <w:spacing w:val="-1"/>
          <w:sz w:val="28"/>
          <w:szCs w:val="28"/>
        </w:rPr>
        <w:t>ec</w:t>
      </w:r>
      <w:r w:rsidRPr="006245CE">
        <w:rPr>
          <w:b/>
          <w:sz w:val="28"/>
          <w:szCs w:val="28"/>
        </w:rPr>
        <w:t>tion</w:t>
      </w:r>
      <w:r w:rsidRPr="006245CE">
        <w:rPr>
          <w:b/>
          <w:spacing w:val="1"/>
          <w:sz w:val="28"/>
          <w:szCs w:val="28"/>
        </w:rPr>
        <w:t xml:space="preserve"> </w:t>
      </w:r>
      <w:r w:rsidRPr="006245CE">
        <w:rPr>
          <w:b/>
          <w:sz w:val="28"/>
          <w:szCs w:val="28"/>
        </w:rPr>
        <w:t>4:</w:t>
      </w:r>
      <w:r w:rsidRPr="006245CE">
        <w:rPr>
          <w:b/>
          <w:spacing w:val="-1"/>
          <w:sz w:val="28"/>
          <w:szCs w:val="28"/>
        </w:rPr>
        <w:t xml:space="preserve"> Applicant</w:t>
      </w:r>
    </w:p>
    <w:p w:rsidR="00E521C9" w:rsidRPr="006245CE" w:rsidRDefault="00E521C9" w:rsidP="00E521C9">
      <w:pPr>
        <w:spacing w:before="120" w:after="120"/>
        <w:ind w:left="567" w:hanging="454"/>
        <w:rPr>
          <w:sz w:val="20"/>
          <w:szCs w:val="20"/>
        </w:rPr>
      </w:pPr>
      <w:r w:rsidRPr="006245CE">
        <w:rPr>
          <w:noProof/>
          <w:sz w:val="20"/>
          <w:szCs w:val="20"/>
          <w:lang w:val="el-GR" w:eastAsia="el-GR"/>
        </w:rPr>
        <w:drawing>
          <wp:inline distT="0" distB="0" distL="0" distR="0" wp14:anchorId="708CCD5A" wp14:editId="64AEE7CF">
            <wp:extent cx="133350" cy="133350"/>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sz w:val="20"/>
          <w:szCs w:val="20"/>
        </w:rPr>
        <w:t>This</w:t>
      </w:r>
      <w:r w:rsidRPr="006245CE">
        <w:rPr>
          <w:i/>
          <w:spacing w:val="-1"/>
          <w:sz w:val="20"/>
          <w:szCs w:val="20"/>
        </w:rPr>
        <w:t xml:space="preserve"> </w:t>
      </w:r>
      <w:r w:rsidRPr="006245CE">
        <w:rPr>
          <w:i/>
          <w:sz w:val="20"/>
          <w:szCs w:val="20"/>
        </w:rPr>
        <w:t>s</w:t>
      </w:r>
      <w:r w:rsidRPr="006245CE">
        <w:rPr>
          <w:i/>
          <w:spacing w:val="1"/>
          <w:sz w:val="20"/>
          <w:szCs w:val="20"/>
        </w:rPr>
        <w:t>e</w:t>
      </w:r>
      <w:r w:rsidRPr="006245CE">
        <w:rPr>
          <w:i/>
          <w:spacing w:val="-2"/>
          <w:sz w:val="20"/>
          <w:szCs w:val="20"/>
        </w:rPr>
        <w:t>c</w:t>
      </w:r>
      <w:r w:rsidRPr="006245CE">
        <w:rPr>
          <w:i/>
          <w:spacing w:val="1"/>
          <w:sz w:val="20"/>
          <w:szCs w:val="20"/>
        </w:rPr>
        <w:t>ti</w:t>
      </w:r>
      <w:r w:rsidRPr="006245CE">
        <w:rPr>
          <w:i/>
          <w:spacing w:val="-2"/>
          <w:sz w:val="20"/>
          <w:szCs w:val="20"/>
        </w:rPr>
        <w:t>o</w:t>
      </w:r>
      <w:r w:rsidRPr="006245CE">
        <w:rPr>
          <w:i/>
          <w:sz w:val="20"/>
          <w:szCs w:val="20"/>
        </w:rPr>
        <w:t xml:space="preserve">n </w:t>
      </w:r>
      <w:r w:rsidRPr="006245CE">
        <w:rPr>
          <w:i/>
          <w:spacing w:val="1"/>
          <w:sz w:val="20"/>
          <w:szCs w:val="20"/>
        </w:rPr>
        <w:t>i</w:t>
      </w:r>
      <w:r w:rsidRPr="006245CE">
        <w:rPr>
          <w:i/>
          <w:sz w:val="20"/>
          <w:szCs w:val="20"/>
        </w:rPr>
        <w:t>s</w:t>
      </w:r>
      <w:r w:rsidRPr="006245CE">
        <w:rPr>
          <w:i/>
          <w:spacing w:val="-2"/>
          <w:sz w:val="20"/>
          <w:szCs w:val="20"/>
        </w:rPr>
        <w:t xml:space="preserve"> </w:t>
      </w:r>
      <w:r w:rsidRPr="006245CE">
        <w:rPr>
          <w:i/>
          <w:sz w:val="20"/>
          <w:szCs w:val="20"/>
        </w:rPr>
        <w:t>not</w:t>
      </w:r>
      <w:r w:rsidRPr="006245CE">
        <w:rPr>
          <w:i/>
          <w:spacing w:val="-1"/>
          <w:sz w:val="20"/>
          <w:szCs w:val="20"/>
        </w:rPr>
        <w:t xml:space="preserve"> </w:t>
      </w:r>
      <w:r w:rsidRPr="006245CE">
        <w:rPr>
          <w:i/>
          <w:sz w:val="20"/>
          <w:szCs w:val="20"/>
        </w:rPr>
        <w:t>co</w:t>
      </w:r>
      <w:r w:rsidRPr="006245CE">
        <w:rPr>
          <w:i/>
          <w:spacing w:val="-2"/>
          <w:sz w:val="20"/>
          <w:szCs w:val="20"/>
        </w:rPr>
        <w:t>v</w:t>
      </w:r>
      <w:r w:rsidRPr="006245CE">
        <w:rPr>
          <w:i/>
          <w:sz w:val="20"/>
          <w:szCs w:val="20"/>
        </w:rPr>
        <w:t>e</w:t>
      </w:r>
      <w:r w:rsidRPr="006245CE">
        <w:rPr>
          <w:i/>
          <w:spacing w:val="1"/>
          <w:sz w:val="20"/>
          <w:szCs w:val="20"/>
        </w:rPr>
        <w:t>r</w:t>
      </w:r>
      <w:r w:rsidRPr="006245CE">
        <w:rPr>
          <w:i/>
          <w:sz w:val="20"/>
          <w:szCs w:val="20"/>
        </w:rPr>
        <w:t>ed</w:t>
      </w:r>
      <w:r w:rsidRPr="006245CE">
        <w:rPr>
          <w:i/>
          <w:spacing w:val="-2"/>
          <w:sz w:val="20"/>
          <w:szCs w:val="20"/>
        </w:rPr>
        <w:t xml:space="preserve"> </w:t>
      </w:r>
      <w:r w:rsidRPr="006245CE">
        <w:rPr>
          <w:i/>
          <w:sz w:val="20"/>
          <w:szCs w:val="20"/>
        </w:rPr>
        <w:t xml:space="preserve">by </w:t>
      </w:r>
      <w:r w:rsidRPr="006245CE">
        <w:rPr>
          <w:i/>
          <w:spacing w:val="1"/>
          <w:sz w:val="20"/>
          <w:szCs w:val="20"/>
        </w:rPr>
        <w:t>t</w:t>
      </w:r>
      <w:r w:rsidRPr="006245CE">
        <w:rPr>
          <w:i/>
          <w:spacing w:val="-2"/>
          <w:sz w:val="20"/>
          <w:szCs w:val="20"/>
        </w:rPr>
        <w:t>h</w:t>
      </w:r>
      <w:r w:rsidRPr="006245CE">
        <w:rPr>
          <w:i/>
          <w:sz w:val="20"/>
          <w:szCs w:val="20"/>
        </w:rPr>
        <w:t>e pa</w:t>
      </w:r>
      <w:r w:rsidRPr="006245CE">
        <w:rPr>
          <w:i/>
          <w:spacing w:val="-2"/>
          <w:sz w:val="20"/>
          <w:szCs w:val="20"/>
        </w:rPr>
        <w:t>g</w:t>
      </w:r>
      <w:r w:rsidRPr="006245CE">
        <w:rPr>
          <w:i/>
          <w:sz w:val="20"/>
          <w:szCs w:val="20"/>
        </w:rPr>
        <w:t xml:space="preserve">e </w:t>
      </w:r>
      <w:r w:rsidRPr="006245CE">
        <w:rPr>
          <w:i/>
          <w:spacing w:val="-1"/>
          <w:sz w:val="20"/>
          <w:szCs w:val="20"/>
        </w:rPr>
        <w:t>l</w:t>
      </w:r>
      <w:r w:rsidRPr="006245CE">
        <w:rPr>
          <w:i/>
          <w:spacing w:val="1"/>
          <w:sz w:val="20"/>
          <w:szCs w:val="20"/>
        </w:rPr>
        <w:t>i</w:t>
      </w:r>
      <w:r w:rsidRPr="006245CE">
        <w:rPr>
          <w:i/>
          <w:spacing w:val="-1"/>
          <w:sz w:val="20"/>
          <w:szCs w:val="20"/>
        </w:rPr>
        <w:t>mi</w:t>
      </w:r>
      <w:r w:rsidRPr="006245CE">
        <w:rPr>
          <w:i/>
          <w:spacing w:val="3"/>
          <w:sz w:val="20"/>
          <w:szCs w:val="20"/>
        </w:rPr>
        <w:t>t</w:t>
      </w:r>
      <w:r w:rsidRPr="006245CE">
        <w:rPr>
          <w:i/>
          <w:sz w:val="20"/>
          <w:szCs w:val="20"/>
        </w:rPr>
        <w:t>.</w:t>
      </w:r>
    </w:p>
    <w:p w:rsidR="00E521C9" w:rsidRPr="006245CE" w:rsidRDefault="00E521C9" w:rsidP="00E521C9">
      <w:pPr>
        <w:spacing w:before="120" w:after="120"/>
        <w:ind w:left="567" w:hanging="454"/>
        <w:rPr>
          <w:i/>
          <w:iCs/>
          <w:sz w:val="20"/>
          <w:szCs w:val="20"/>
        </w:rPr>
      </w:pPr>
      <w:r w:rsidRPr="006245CE">
        <w:rPr>
          <w:noProof/>
          <w:sz w:val="20"/>
          <w:szCs w:val="20"/>
          <w:lang w:val="el-GR" w:eastAsia="el-GR"/>
        </w:rPr>
        <w:drawing>
          <wp:inline distT="0" distB="0" distL="0" distR="0" wp14:anchorId="24FFE29E" wp14:editId="07A588E4">
            <wp:extent cx="133350" cy="133350"/>
            <wp:effectExtent l="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iCs/>
          <w:sz w:val="20"/>
          <w:szCs w:val="20"/>
        </w:rPr>
        <w:t xml:space="preserve">The </w:t>
      </w:r>
      <w:r w:rsidRPr="006245CE">
        <w:rPr>
          <w:i/>
          <w:iCs/>
          <w:spacing w:val="1"/>
          <w:sz w:val="20"/>
          <w:szCs w:val="20"/>
        </w:rPr>
        <w:t>i</w:t>
      </w:r>
      <w:r w:rsidRPr="006245CE">
        <w:rPr>
          <w:i/>
          <w:iCs/>
          <w:spacing w:val="-2"/>
          <w:sz w:val="20"/>
          <w:szCs w:val="20"/>
        </w:rPr>
        <w:t>n</w:t>
      </w:r>
      <w:r w:rsidRPr="006245CE">
        <w:rPr>
          <w:i/>
          <w:iCs/>
          <w:spacing w:val="1"/>
          <w:sz w:val="20"/>
          <w:szCs w:val="20"/>
        </w:rPr>
        <w:t>f</w:t>
      </w:r>
      <w:r w:rsidRPr="006245CE">
        <w:rPr>
          <w:i/>
          <w:iCs/>
          <w:sz w:val="20"/>
          <w:szCs w:val="20"/>
        </w:rPr>
        <w:t>orm</w:t>
      </w:r>
      <w:r w:rsidRPr="006245CE">
        <w:rPr>
          <w:i/>
          <w:iCs/>
          <w:spacing w:val="-3"/>
          <w:sz w:val="20"/>
          <w:szCs w:val="20"/>
        </w:rPr>
        <w:t>a</w:t>
      </w:r>
      <w:r w:rsidRPr="006245CE">
        <w:rPr>
          <w:i/>
          <w:iCs/>
          <w:spacing w:val="1"/>
          <w:sz w:val="20"/>
          <w:szCs w:val="20"/>
        </w:rPr>
        <w:t>t</w:t>
      </w:r>
      <w:r w:rsidRPr="006245CE">
        <w:rPr>
          <w:i/>
          <w:iCs/>
          <w:spacing w:val="-1"/>
          <w:sz w:val="20"/>
          <w:szCs w:val="20"/>
        </w:rPr>
        <w:t>i</w:t>
      </w:r>
      <w:r w:rsidRPr="006245CE">
        <w:rPr>
          <w:i/>
          <w:iCs/>
          <w:sz w:val="20"/>
          <w:szCs w:val="20"/>
        </w:rPr>
        <w:t>on pr</w:t>
      </w:r>
      <w:r w:rsidRPr="006245CE">
        <w:rPr>
          <w:i/>
          <w:iCs/>
          <w:spacing w:val="-2"/>
          <w:sz w:val="20"/>
          <w:szCs w:val="20"/>
        </w:rPr>
        <w:t>o</w:t>
      </w:r>
      <w:r w:rsidRPr="006245CE">
        <w:rPr>
          <w:i/>
          <w:iCs/>
          <w:sz w:val="20"/>
          <w:szCs w:val="20"/>
        </w:rPr>
        <w:t>v</w:t>
      </w:r>
      <w:r w:rsidRPr="006245CE">
        <w:rPr>
          <w:i/>
          <w:iCs/>
          <w:spacing w:val="1"/>
          <w:sz w:val="20"/>
          <w:szCs w:val="20"/>
        </w:rPr>
        <w:t>i</w:t>
      </w:r>
      <w:r w:rsidRPr="006245CE">
        <w:rPr>
          <w:i/>
          <w:iCs/>
          <w:spacing w:val="-2"/>
          <w:sz w:val="20"/>
          <w:szCs w:val="20"/>
        </w:rPr>
        <w:t>d</w:t>
      </w:r>
      <w:r w:rsidRPr="006245CE">
        <w:rPr>
          <w:i/>
          <w:iCs/>
          <w:sz w:val="20"/>
          <w:szCs w:val="20"/>
        </w:rPr>
        <w:t>ed</w:t>
      </w:r>
      <w:r w:rsidRPr="006245CE">
        <w:rPr>
          <w:i/>
          <w:iCs/>
          <w:spacing w:val="-2"/>
          <w:sz w:val="20"/>
          <w:szCs w:val="20"/>
        </w:rPr>
        <w:t xml:space="preserve"> </w:t>
      </w:r>
      <w:r w:rsidRPr="006245CE">
        <w:rPr>
          <w:i/>
          <w:iCs/>
          <w:sz w:val="20"/>
          <w:szCs w:val="20"/>
        </w:rPr>
        <w:t>he</w:t>
      </w:r>
      <w:r w:rsidRPr="006245CE">
        <w:rPr>
          <w:i/>
          <w:iCs/>
          <w:spacing w:val="1"/>
          <w:sz w:val="20"/>
          <w:szCs w:val="20"/>
        </w:rPr>
        <w:t>r</w:t>
      </w:r>
      <w:r w:rsidRPr="006245CE">
        <w:rPr>
          <w:i/>
          <w:iCs/>
          <w:sz w:val="20"/>
          <w:szCs w:val="20"/>
        </w:rPr>
        <w:t xml:space="preserve">e </w:t>
      </w:r>
      <w:r w:rsidRPr="006245CE">
        <w:rPr>
          <w:i/>
          <w:iCs/>
          <w:spacing w:val="-3"/>
          <w:sz w:val="20"/>
          <w:szCs w:val="20"/>
        </w:rPr>
        <w:t>w</w:t>
      </w:r>
      <w:r w:rsidRPr="006245CE">
        <w:rPr>
          <w:i/>
          <w:iCs/>
          <w:spacing w:val="1"/>
          <w:sz w:val="20"/>
          <w:szCs w:val="20"/>
        </w:rPr>
        <w:t>i</w:t>
      </w:r>
      <w:r w:rsidRPr="006245CE">
        <w:rPr>
          <w:i/>
          <w:iCs/>
          <w:spacing w:val="-1"/>
          <w:sz w:val="20"/>
          <w:szCs w:val="20"/>
        </w:rPr>
        <w:t>l</w:t>
      </w:r>
      <w:r w:rsidRPr="006245CE">
        <w:rPr>
          <w:i/>
          <w:iCs/>
          <w:sz w:val="20"/>
          <w:szCs w:val="20"/>
        </w:rPr>
        <w:t>l</w:t>
      </w:r>
      <w:r w:rsidRPr="006245CE">
        <w:rPr>
          <w:i/>
          <w:iCs/>
          <w:spacing w:val="1"/>
          <w:sz w:val="20"/>
          <w:szCs w:val="20"/>
        </w:rPr>
        <w:t xml:space="preserve"> </w:t>
      </w:r>
      <w:r w:rsidRPr="006245CE">
        <w:rPr>
          <w:i/>
          <w:iCs/>
          <w:sz w:val="20"/>
          <w:szCs w:val="20"/>
        </w:rPr>
        <w:t xml:space="preserve">be </w:t>
      </w:r>
      <w:r w:rsidRPr="006245CE">
        <w:rPr>
          <w:i/>
          <w:iCs/>
          <w:spacing w:val="-2"/>
          <w:sz w:val="20"/>
          <w:szCs w:val="20"/>
        </w:rPr>
        <w:t>u</w:t>
      </w:r>
      <w:r w:rsidRPr="006245CE">
        <w:rPr>
          <w:i/>
          <w:iCs/>
          <w:sz w:val="20"/>
          <w:szCs w:val="20"/>
        </w:rPr>
        <w:t>s</w:t>
      </w:r>
      <w:r w:rsidRPr="006245CE">
        <w:rPr>
          <w:i/>
          <w:iCs/>
          <w:spacing w:val="1"/>
          <w:sz w:val="20"/>
          <w:szCs w:val="20"/>
        </w:rPr>
        <w:t>e</w:t>
      </w:r>
      <w:r w:rsidRPr="006245CE">
        <w:rPr>
          <w:i/>
          <w:iCs/>
          <w:sz w:val="20"/>
          <w:szCs w:val="20"/>
        </w:rPr>
        <w:t>d</w:t>
      </w:r>
      <w:r w:rsidRPr="006245CE">
        <w:rPr>
          <w:i/>
          <w:iCs/>
          <w:spacing w:val="-2"/>
          <w:sz w:val="20"/>
          <w:szCs w:val="20"/>
        </w:rPr>
        <w:t xml:space="preserve"> </w:t>
      </w:r>
      <w:r w:rsidRPr="006245CE">
        <w:rPr>
          <w:i/>
          <w:iCs/>
          <w:spacing w:val="1"/>
          <w:sz w:val="20"/>
          <w:szCs w:val="20"/>
        </w:rPr>
        <w:t>t</w:t>
      </w:r>
      <w:r w:rsidRPr="006245CE">
        <w:rPr>
          <w:i/>
          <w:iCs/>
          <w:sz w:val="20"/>
          <w:szCs w:val="20"/>
        </w:rPr>
        <w:t>o</w:t>
      </w:r>
      <w:r w:rsidRPr="006245CE">
        <w:rPr>
          <w:i/>
          <w:iCs/>
          <w:spacing w:val="-2"/>
          <w:sz w:val="20"/>
          <w:szCs w:val="20"/>
        </w:rPr>
        <w:t xml:space="preserve"> </w:t>
      </w:r>
      <w:r w:rsidRPr="006245CE">
        <w:rPr>
          <w:i/>
          <w:iCs/>
          <w:spacing w:val="1"/>
          <w:sz w:val="20"/>
          <w:szCs w:val="20"/>
        </w:rPr>
        <w:t>j</w:t>
      </w:r>
      <w:r w:rsidRPr="006245CE">
        <w:rPr>
          <w:i/>
          <w:iCs/>
          <w:sz w:val="20"/>
          <w:szCs w:val="20"/>
        </w:rPr>
        <w:t>udge</w:t>
      </w:r>
      <w:r w:rsidRPr="006245CE">
        <w:rPr>
          <w:i/>
          <w:iCs/>
          <w:spacing w:val="-2"/>
          <w:sz w:val="20"/>
          <w:szCs w:val="20"/>
        </w:rPr>
        <w:t xml:space="preserve"> </w:t>
      </w:r>
      <w:r w:rsidRPr="006245CE">
        <w:rPr>
          <w:i/>
          <w:iCs/>
          <w:spacing w:val="-1"/>
          <w:sz w:val="20"/>
          <w:szCs w:val="20"/>
        </w:rPr>
        <w:t>t</w:t>
      </w:r>
      <w:r w:rsidRPr="006245CE">
        <w:rPr>
          <w:i/>
          <w:iCs/>
          <w:sz w:val="20"/>
          <w:szCs w:val="20"/>
        </w:rPr>
        <w:t>he op</w:t>
      </w:r>
      <w:r w:rsidRPr="006245CE">
        <w:rPr>
          <w:i/>
          <w:iCs/>
          <w:spacing w:val="-2"/>
          <w:sz w:val="20"/>
          <w:szCs w:val="20"/>
        </w:rPr>
        <w:t>e</w:t>
      </w:r>
      <w:r w:rsidRPr="006245CE">
        <w:rPr>
          <w:i/>
          <w:iCs/>
          <w:sz w:val="20"/>
          <w:szCs w:val="20"/>
        </w:rPr>
        <w:t>ra</w:t>
      </w:r>
      <w:r w:rsidRPr="006245CE">
        <w:rPr>
          <w:i/>
          <w:iCs/>
          <w:spacing w:val="-1"/>
          <w:sz w:val="20"/>
          <w:szCs w:val="20"/>
        </w:rPr>
        <w:t>t</w:t>
      </w:r>
      <w:r w:rsidRPr="006245CE">
        <w:rPr>
          <w:i/>
          <w:iCs/>
          <w:spacing w:val="1"/>
          <w:sz w:val="20"/>
          <w:szCs w:val="20"/>
        </w:rPr>
        <w:t>i</w:t>
      </w:r>
      <w:r w:rsidRPr="006245CE">
        <w:rPr>
          <w:i/>
          <w:iCs/>
          <w:sz w:val="20"/>
          <w:szCs w:val="20"/>
        </w:rPr>
        <w:t>on</w:t>
      </w:r>
      <w:r w:rsidRPr="006245CE">
        <w:rPr>
          <w:i/>
          <w:iCs/>
          <w:spacing w:val="-2"/>
          <w:sz w:val="20"/>
          <w:szCs w:val="20"/>
        </w:rPr>
        <w:t>a</w:t>
      </w:r>
      <w:r w:rsidRPr="006245CE">
        <w:rPr>
          <w:i/>
          <w:iCs/>
          <w:sz w:val="20"/>
          <w:szCs w:val="20"/>
        </w:rPr>
        <w:t>l</w:t>
      </w:r>
      <w:r w:rsidRPr="006245CE">
        <w:rPr>
          <w:i/>
          <w:iCs/>
          <w:spacing w:val="1"/>
          <w:sz w:val="20"/>
          <w:szCs w:val="20"/>
        </w:rPr>
        <w:t xml:space="preserve"> </w:t>
      </w:r>
      <w:r w:rsidRPr="006245CE">
        <w:rPr>
          <w:i/>
          <w:iCs/>
          <w:sz w:val="20"/>
          <w:szCs w:val="20"/>
        </w:rPr>
        <w:t>ca</w:t>
      </w:r>
      <w:r w:rsidRPr="006245CE">
        <w:rPr>
          <w:i/>
          <w:iCs/>
          <w:spacing w:val="-2"/>
          <w:sz w:val="20"/>
          <w:szCs w:val="20"/>
        </w:rPr>
        <w:t>p</w:t>
      </w:r>
      <w:r w:rsidRPr="006245CE">
        <w:rPr>
          <w:i/>
          <w:iCs/>
          <w:sz w:val="20"/>
          <w:szCs w:val="20"/>
        </w:rPr>
        <w:t>ac</w:t>
      </w:r>
      <w:r w:rsidRPr="006245CE">
        <w:rPr>
          <w:i/>
          <w:iCs/>
          <w:spacing w:val="-1"/>
          <w:sz w:val="20"/>
          <w:szCs w:val="20"/>
        </w:rPr>
        <w:t>i</w:t>
      </w:r>
      <w:r w:rsidRPr="006245CE">
        <w:rPr>
          <w:i/>
          <w:iCs/>
          <w:spacing w:val="1"/>
          <w:sz w:val="20"/>
          <w:szCs w:val="20"/>
        </w:rPr>
        <w:t>t</w:t>
      </w:r>
      <w:r w:rsidRPr="006245CE">
        <w:rPr>
          <w:i/>
          <w:iCs/>
          <w:sz w:val="20"/>
          <w:szCs w:val="20"/>
        </w:rPr>
        <w:t>y. Please make sure that you do not include information here that relates to the headings under sections 1 to 3. Experts will be instructed to ignore any information here which appears to have been included to circumvent page limits applying to those sections.</w:t>
      </w:r>
    </w:p>
    <w:p w:rsidR="00E521C9" w:rsidRPr="006245CE" w:rsidRDefault="00E521C9" w:rsidP="00E521C9">
      <w:pPr>
        <w:spacing w:before="120" w:after="120"/>
        <w:rPr>
          <w:sz w:val="22"/>
          <w:szCs w:val="22"/>
        </w:rPr>
      </w:pPr>
      <w:r w:rsidRPr="006245CE">
        <w:rPr>
          <w:spacing w:val="1"/>
          <w:sz w:val="22"/>
          <w:szCs w:val="22"/>
        </w:rPr>
        <w:t>P</w:t>
      </w:r>
      <w:r w:rsidRPr="006245CE">
        <w:rPr>
          <w:sz w:val="22"/>
          <w:szCs w:val="22"/>
        </w:rPr>
        <w:t>le</w:t>
      </w:r>
      <w:r w:rsidRPr="006245CE">
        <w:rPr>
          <w:spacing w:val="-1"/>
          <w:sz w:val="22"/>
          <w:szCs w:val="22"/>
        </w:rPr>
        <w:t>a</w:t>
      </w:r>
      <w:r w:rsidRPr="006245CE">
        <w:rPr>
          <w:sz w:val="22"/>
          <w:szCs w:val="22"/>
        </w:rPr>
        <w:t>se</w:t>
      </w:r>
      <w:r w:rsidRPr="006245CE">
        <w:rPr>
          <w:spacing w:val="-1"/>
          <w:sz w:val="22"/>
          <w:szCs w:val="22"/>
        </w:rPr>
        <w:t xml:space="preserve"> </w:t>
      </w:r>
      <w:r w:rsidRPr="006245CE">
        <w:rPr>
          <w:sz w:val="22"/>
          <w:szCs w:val="22"/>
        </w:rPr>
        <w:t>pro</w:t>
      </w:r>
      <w:r w:rsidRPr="006245CE">
        <w:rPr>
          <w:spacing w:val="-1"/>
          <w:sz w:val="22"/>
          <w:szCs w:val="22"/>
        </w:rPr>
        <w:t>v</w:t>
      </w:r>
      <w:r w:rsidRPr="006245CE">
        <w:rPr>
          <w:sz w:val="22"/>
          <w:szCs w:val="22"/>
        </w:rPr>
        <w:t xml:space="preserve">ide, the </w:t>
      </w:r>
      <w:r w:rsidRPr="006245CE">
        <w:rPr>
          <w:spacing w:val="-1"/>
          <w:sz w:val="22"/>
          <w:szCs w:val="22"/>
        </w:rPr>
        <w:t>f</w:t>
      </w:r>
      <w:r w:rsidRPr="006245CE">
        <w:rPr>
          <w:sz w:val="22"/>
          <w:szCs w:val="22"/>
        </w:rPr>
        <w:t>ol</w:t>
      </w:r>
      <w:r w:rsidRPr="006245CE">
        <w:rPr>
          <w:spacing w:val="1"/>
          <w:sz w:val="22"/>
          <w:szCs w:val="22"/>
        </w:rPr>
        <w:t>l</w:t>
      </w:r>
      <w:r w:rsidRPr="006245CE">
        <w:rPr>
          <w:sz w:val="22"/>
          <w:szCs w:val="22"/>
        </w:rPr>
        <w:t>owi</w:t>
      </w:r>
      <w:r w:rsidRPr="006245CE">
        <w:rPr>
          <w:spacing w:val="2"/>
          <w:sz w:val="22"/>
          <w:szCs w:val="22"/>
        </w:rPr>
        <w:t>n</w:t>
      </w:r>
      <w:r w:rsidRPr="006245CE">
        <w:rPr>
          <w:sz w:val="22"/>
          <w:szCs w:val="22"/>
        </w:rPr>
        <w:t>g (if</w:t>
      </w:r>
      <w:r w:rsidRPr="006245CE">
        <w:rPr>
          <w:spacing w:val="-1"/>
          <w:sz w:val="22"/>
          <w:szCs w:val="22"/>
        </w:rPr>
        <w:t xml:space="preserve"> a</w:t>
      </w:r>
      <w:r w:rsidRPr="006245CE">
        <w:rPr>
          <w:sz w:val="22"/>
          <w:szCs w:val="22"/>
        </w:rPr>
        <w:t>v</w:t>
      </w:r>
      <w:r w:rsidRPr="006245CE">
        <w:rPr>
          <w:spacing w:val="-1"/>
          <w:sz w:val="22"/>
          <w:szCs w:val="22"/>
        </w:rPr>
        <w:t>a</w:t>
      </w:r>
      <w:r w:rsidRPr="006245CE">
        <w:rPr>
          <w:sz w:val="22"/>
          <w:szCs w:val="22"/>
        </w:rPr>
        <w:t>i</w:t>
      </w:r>
      <w:r w:rsidRPr="006245CE">
        <w:rPr>
          <w:spacing w:val="1"/>
          <w:sz w:val="22"/>
          <w:szCs w:val="22"/>
        </w:rPr>
        <w:t>l</w:t>
      </w:r>
      <w:r w:rsidRPr="006245CE">
        <w:rPr>
          <w:spacing w:val="-1"/>
          <w:sz w:val="22"/>
          <w:szCs w:val="22"/>
        </w:rPr>
        <w:t>a</w:t>
      </w:r>
      <w:r w:rsidRPr="006245CE">
        <w:rPr>
          <w:sz w:val="22"/>
          <w:szCs w:val="22"/>
        </w:rPr>
        <w:t>bl</w:t>
      </w:r>
      <w:r w:rsidRPr="006245CE">
        <w:rPr>
          <w:spacing w:val="2"/>
          <w:sz w:val="22"/>
          <w:szCs w:val="22"/>
        </w:rPr>
        <w:t>e</w:t>
      </w:r>
      <w:r w:rsidRPr="006245CE">
        <w:rPr>
          <w:sz w:val="22"/>
          <w:szCs w:val="22"/>
        </w:rPr>
        <w:t>):</w:t>
      </w:r>
    </w:p>
    <w:p w:rsidR="00E521C9" w:rsidRPr="006245CE" w:rsidRDefault="00E521C9" w:rsidP="00E521C9">
      <w:pPr>
        <w:numPr>
          <w:ilvl w:val="0"/>
          <w:numId w:val="28"/>
        </w:numPr>
        <w:tabs>
          <w:tab w:val="left" w:pos="567"/>
        </w:tabs>
        <w:spacing w:before="120" w:after="120"/>
        <w:ind w:left="567" w:right="178" w:hanging="454"/>
        <w:jc w:val="both"/>
        <w:rPr>
          <w:spacing w:val="1"/>
          <w:sz w:val="22"/>
          <w:szCs w:val="22"/>
        </w:rPr>
      </w:pPr>
      <w:r w:rsidRPr="006245CE">
        <w:rPr>
          <w:sz w:val="22"/>
          <w:szCs w:val="22"/>
        </w:rPr>
        <w:t>a</w:t>
      </w:r>
      <w:r w:rsidRPr="006245CE">
        <w:rPr>
          <w:spacing w:val="9"/>
          <w:sz w:val="22"/>
          <w:szCs w:val="22"/>
        </w:rPr>
        <w:t xml:space="preserve"> </w:t>
      </w:r>
      <w:r w:rsidRPr="006245CE">
        <w:rPr>
          <w:spacing w:val="1"/>
          <w:sz w:val="22"/>
          <w:szCs w:val="22"/>
        </w:rPr>
        <w:t>description of the legal entity and its main tasks, with an explanation of how its profile matches the tasks in the proposal;</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curriculum vitae or description of the profile of the persons, including their gender, who will be primarily responsible for carrying out the proposed research and/or innovation activities;</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list of up to 5 relevant publications, and/or products, services (including widely-used datasets or software), or other achievements relevant to the  call content;</w:t>
      </w:r>
    </w:p>
    <w:p w:rsidR="00E521C9" w:rsidRPr="006245CE" w:rsidRDefault="00E521C9" w:rsidP="00E521C9">
      <w:pPr>
        <w:numPr>
          <w:ilvl w:val="0"/>
          <w:numId w:val="28"/>
        </w:numPr>
        <w:tabs>
          <w:tab w:val="left" w:pos="567"/>
          <w:tab w:val="left" w:pos="1100"/>
        </w:tabs>
        <w:spacing w:before="120" w:after="120"/>
        <w:ind w:left="567" w:right="178" w:hanging="454"/>
        <w:jc w:val="both"/>
        <w:rPr>
          <w:spacing w:val="1"/>
          <w:sz w:val="22"/>
          <w:szCs w:val="22"/>
        </w:rPr>
      </w:pPr>
      <w:r w:rsidRPr="006245CE">
        <w:rPr>
          <w:spacing w:val="1"/>
          <w:sz w:val="22"/>
          <w:szCs w:val="22"/>
        </w:rPr>
        <w:t>a list of up to 5 relevant previous projects or activities, connected to the subject of this proposal;</w:t>
      </w:r>
    </w:p>
    <w:p w:rsidR="00E521C9" w:rsidRPr="006245CE" w:rsidRDefault="00E521C9" w:rsidP="00E521C9">
      <w:pPr>
        <w:numPr>
          <w:ilvl w:val="0"/>
          <w:numId w:val="28"/>
        </w:numPr>
        <w:tabs>
          <w:tab w:val="left" w:pos="567"/>
          <w:tab w:val="left" w:pos="1100"/>
        </w:tabs>
        <w:spacing w:before="120" w:after="120"/>
        <w:ind w:left="567" w:right="178" w:hanging="454"/>
        <w:jc w:val="both"/>
        <w:rPr>
          <w:sz w:val="22"/>
          <w:szCs w:val="22"/>
        </w:rPr>
      </w:pPr>
      <w:r w:rsidRPr="006245CE">
        <w:rPr>
          <w:spacing w:val="1"/>
          <w:sz w:val="22"/>
          <w:szCs w:val="22"/>
        </w:rPr>
        <w:t xml:space="preserve">a description of any significant infrastructure and/or any major items of technical equipment, </w:t>
      </w:r>
      <w:r>
        <w:rPr>
          <w:spacing w:val="1"/>
          <w:sz w:val="22"/>
          <w:szCs w:val="22"/>
        </w:rPr>
        <w:t>r</w:t>
      </w:r>
      <w:r w:rsidRPr="006245CE">
        <w:rPr>
          <w:spacing w:val="1"/>
          <w:sz w:val="22"/>
          <w:szCs w:val="22"/>
        </w:rPr>
        <w:t>elevant to</w:t>
      </w:r>
      <w:r w:rsidRPr="006245CE">
        <w:rPr>
          <w:sz w:val="22"/>
          <w:szCs w:val="22"/>
        </w:rPr>
        <w:t xml:space="preserve"> t</w:t>
      </w:r>
      <w:r w:rsidRPr="006245CE">
        <w:rPr>
          <w:spacing w:val="3"/>
          <w:sz w:val="22"/>
          <w:szCs w:val="22"/>
        </w:rPr>
        <w:t>h</w:t>
      </w:r>
      <w:r w:rsidRPr="006245CE">
        <w:rPr>
          <w:sz w:val="22"/>
          <w:szCs w:val="22"/>
        </w:rPr>
        <w:t>e</w:t>
      </w:r>
      <w:r w:rsidRPr="006245CE">
        <w:rPr>
          <w:spacing w:val="-1"/>
          <w:sz w:val="22"/>
          <w:szCs w:val="22"/>
        </w:rPr>
        <w:t xml:space="preserve"> </w:t>
      </w:r>
      <w:r w:rsidRPr="006245CE">
        <w:rPr>
          <w:sz w:val="22"/>
          <w:szCs w:val="22"/>
        </w:rPr>
        <w:t>pro</w:t>
      </w:r>
      <w:r w:rsidRPr="006245CE">
        <w:rPr>
          <w:spacing w:val="-1"/>
          <w:sz w:val="22"/>
          <w:szCs w:val="22"/>
        </w:rPr>
        <w:t>p</w:t>
      </w:r>
      <w:r w:rsidRPr="006245CE">
        <w:rPr>
          <w:sz w:val="22"/>
          <w:szCs w:val="22"/>
        </w:rPr>
        <w:t>osed</w:t>
      </w:r>
      <w:r w:rsidRPr="006245CE">
        <w:rPr>
          <w:spacing w:val="-1"/>
          <w:sz w:val="22"/>
          <w:szCs w:val="22"/>
        </w:rPr>
        <w:t xml:space="preserve"> </w:t>
      </w:r>
      <w:r w:rsidRPr="006245CE">
        <w:rPr>
          <w:sz w:val="22"/>
          <w:szCs w:val="22"/>
        </w:rPr>
        <w:t>w</w:t>
      </w:r>
      <w:r w:rsidRPr="006245CE">
        <w:rPr>
          <w:spacing w:val="2"/>
          <w:sz w:val="22"/>
          <w:szCs w:val="22"/>
        </w:rPr>
        <w:t>o</w:t>
      </w:r>
      <w:r w:rsidRPr="006245CE">
        <w:rPr>
          <w:sz w:val="22"/>
          <w:szCs w:val="22"/>
        </w:rPr>
        <w:t>rk;</w:t>
      </w:r>
    </w:p>
    <w:p w:rsidR="00E521C9" w:rsidRPr="006245CE" w:rsidRDefault="00E521C9" w:rsidP="00E521C9">
      <w:pPr>
        <w:numPr>
          <w:ilvl w:val="0"/>
          <w:numId w:val="28"/>
        </w:numPr>
        <w:tabs>
          <w:tab w:val="left" w:pos="567"/>
          <w:tab w:val="left" w:pos="1100"/>
        </w:tabs>
        <w:spacing w:before="120" w:after="120"/>
        <w:ind w:left="567" w:right="178" w:hanging="454"/>
        <w:jc w:val="both"/>
        <w:rPr>
          <w:sz w:val="22"/>
          <w:szCs w:val="22"/>
        </w:rPr>
      </w:pPr>
      <w:proofErr w:type="gramStart"/>
      <w:r w:rsidRPr="006245CE">
        <w:rPr>
          <w:spacing w:val="1"/>
          <w:sz w:val="22"/>
          <w:szCs w:val="22"/>
        </w:rPr>
        <w:t>if</w:t>
      </w:r>
      <w:proofErr w:type="gramEnd"/>
      <w:r w:rsidRPr="006245CE">
        <w:rPr>
          <w:spacing w:val="1"/>
          <w:sz w:val="22"/>
          <w:szCs w:val="22"/>
        </w:rPr>
        <w:t xml:space="preserve"> operational capacity cannot be demonstrated at the time of submitting the proposal, </w:t>
      </w:r>
      <w:r w:rsidRPr="006245CE">
        <w:rPr>
          <w:sz w:val="22"/>
          <w:szCs w:val="22"/>
        </w:rPr>
        <w:t>describe the concrete measures that will be taken to obtain it by the time of the implementation of the task</w:t>
      </w:r>
      <w:r w:rsidRPr="006245CE">
        <w:rPr>
          <w:i/>
          <w:sz w:val="22"/>
          <w:szCs w:val="22"/>
          <w:lang w:eastAsia="en-US"/>
        </w:rPr>
        <w:t>.</w:t>
      </w:r>
      <w:r w:rsidRPr="006245CE">
        <w:rPr>
          <w:rStyle w:val="FootnoteReference"/>
          <w:i/>
          <w:sz w:val="22"/>
          <w:szCs w:val="22"/>
          <w:lang w:eastAsia="en-US"/>
        </w:rPr>
        <w:footnoteReference w:id="9"/>
      </w:r>
    </w:p>
    <w:p w:rsidR="00E521C9" w:rsidRPr="006245CE" w:rsidRDefault="00E521C9" w:rsidP="00E521C9">
      <w:pPr>
        <w:spacing w:before="240" w:after="120"/>
      </w:pPr>
      <w:r>
        <w:rPr>
          <w:b/>
        </w:rPr>
        <w:t>4.2. T</w:t>
      </w:r>
      <w:r>
        <w:rPr>
          <w:b/>
          <w:spacing w:val="1"/>
        </w:rPr>
        <w:t>h</w:t>
      </w:r>
      <w:r>
        <w:rPr>
          <w:b/>
        </w:rPr>
        <w:t xml:space="preserve">ird </w:t>
      </w:r>
      <w:r>
        <w:rPr>
          <w:b/>
          <w:spacing w:val="1"/>
        </w:rPr>
        <w:t>p</w:t>
      </w:r>
      <w:r>
        <w:rPr>
          <w:b/>
        </w:rPr>
        <w:t>a</w:t>
      </w:r>
      <w:r>
        <w:rPr>
          <w:b/>
          <w:spacing w:val="-1"/>
        </w:rPr>
        <w:t>r</w:t>
      </w:r>
      <w:r>
        <w:rPr>
          <w:b/>
        </w:rPr>
        <w:t>ti</w:t>
      </w:r>
      <w:r>
        <w:rPr>
          <w:b/>
          <w:spacing w:val="-1"/>
        </w:rPr>
        <w:t>e</w:t>
      </w:r>
      <w:r>
        <w:rPr>
          <w:b/>
        </w:rPr>
        <w:t>s i</w:t>
      </w:r>
      <w:r>
        <w:rPr>
          <w:b/>
          <w:spacing w:val="1"/>
        </w:rPr>
        <w:t>n</w:t>
      </w:r>
      <w:r>
        <w:rPr>
          <w:b/>
        </w:rPr>
        <w:t>vo</w:t>
      </w:r>
      <w:r>
        <w:rPr>
          <w:b/>
          <w:spacing w:val="-2"/>
        </w:rPr>
        <w:t>l</w:t>
      </w:r>
      <w:r>
        <w:rPr>
          <w:b/>
        </w:rPr>
        <w:t>v</w:t>
      </w:r>
      <w:r>
        <w:rPr>
          <w:b/>
          <w:spacing w:val="-1"/>
        </w:rPr>
        <w:t>e</w:t>
      </w:r>
      <w:r>
        <w:rPr>
          <w:b/>
        </w:rPr>
        <w:t>d</w:t>
      </w:r>
      <w:r>
        <w:rPr>
          <w:b/>
          <w:spacing w:val="1"/>
        </w:rPr>
        <w:t xml:space="preserve"> </w:t>
      </w:r>
      <w:r>
        <w:rPr>
          <w:b/>
        </w:rPr>
        <w:t>in</w:t>
      </w:r>
      <w:r>
        <w:rPr>
          <w:b/>
          <w:spacing w:val="1"/>
        </w:rPr>
        <w:t xml:space="preserve"> </w:t>
      </w:r>
      <w:r>
        <w:rPr>
          <w:b/>
          <w:spacing w:val="-1"/>
        </w:rPr>
        <w:t>t</w:t>
      </w:r>
      <w:r>
        <w:rPr>
          <w:b/>
          <w:spacing w:val="1"/>
        </w:rPr>
        <w:t>h</w:t>
      </w:r>
      <w:r>
        <w:rPr>
          <w:b/>
        </w:rPr>
        <w:t>e</w:t>
      </w:r>
      <w:r>
        <w:rPr>
          <w:b/>
          <w:spacing w:val="1"/>
        </w:rPr>
        <w:t xml:space="preserve"> p</w:t>
      </w:r>
      <w:r>
        <w:rPr>
          <w:b/>
          <w:spacing w:val="-1"/>
        </w:rPr>
        <w:t>r</w:t>
      </w:r>
      <w:r>
        <w:rPr>
          <w:b/>
        </w:rPr>
        <w:t>o</w:t>
      </w:r>
      <w:r>
        <w:rPr>
          <w:b/>
          <w:spacing w:val="-1"/>
        </w:rPr>
        <w:t>jec</w:t>
      </w:r>
      <w:r>
        <w:rPr>
          <w:b/>
        </w:rPr>
        <w:t>t (i</w:t>
      </w:r>
      <w:r>
        <w:rPr>
          <w:b/>
          <w:spacing w:val="1"/>
        </w:rPr>
        <w:t>n</w:t>
      </w:r>
      <w:r>
        <w:rPr>
          <w:b/>
          <w:spacing w:val="-1"/>
        </w:rPr>
        <w:t>c</w:t>
      </w:r>
      <w:r>
        <w:rPr>
          <w:b/>
        </w:rPr>
        <w:t>l</w:t>
      </w:r>
      <w:r>
        <w:rPr>
          <w:b/>
          <w:spacing w:val="4"/>
        </w:rPr>
        <w:t>u</w:t>
      </w:r>
      <w:r>
        <w:rPr>
          <w:b/>
          <w:spacing w:val="1"/>
        </w:rPr>
        <w:t>d</w:t>
      </w:r>
      <w:r>
        <w:rPr>
          <w:b/>
        </w:rPr>
        <w:t>i</w:t>
      </w:r>
      <w:r>
        <w:rPr>
          <w:b/>
          <w:spacing w:val="1"/>
        </w:rPr>
        <w:t>n</w:t>
      </w:r>
      <w:r>
        <w:rPr>
          <w:b/>
        </w:rPr>
        <w:t xml:space="preserve">g </w:t>
      </w:r>
      <w:r>
        <w:rPr>
          <w:b/>
          <w:spacing w:val="1"/>
        </w:rPr>
        <w:t>u</w:t>
      </w:r>
      <w:r>
        <w:rPr>
          <w:b/>
        </w:rPr>
        <w:t>se</w:t>
      </w:r>
      <w:r>
        <w:rPr>
          <w:b/>
          <w:spacing w:val="-1"/>
        </w:rPr>
        <w:t xml:space="preserve"> </w:t>
      </w:r>
      <w:r>
        <w:rPr>
          <w:b/>
          <w:spacing w:val="-2"/>
        </w:rPr>
        <w:t>o</w:t>
      </w:r>
      <w:r>
        <w:rPr>
          <w:b/>
        </w:rPr>
        <w:t>f</w:t>
      </w:r>
      <w:r>
        <w:rPr>
          <w:b/>
          <w:spacing w:val="3"/>
        </w:rPr>
        <w:t xml:space="preserve"> </w:t>
      </w:r>
      <w:r>
        <w:rPr>
          <w:b/>
        </w:rPr>
        <w:t xml:space="preserve">third </w:t>
      </w:r>
      <w:r>
        <w:rPr>
          <w:b/>
          <w:spacing w:val="1"/>
        </w:rPr>
        <w:t>p</w:t>
      </w:r>
      <w:r>
        <w:rPr>
          <w:b/>
        </w:rPr>
        <w:t>a</w:t>
      </w:r>
      <w:r>
        <w:rPr>
          <w:b/>
          <w:spacing w:val="-1"/>
        </w:rPr>
        <w:t>r</w:t>
      </w:r>
      <w:r>
        <w:rPr>
          <w:b/>
        </w:rPr>
        <w:t>ty</w:t>
      </w:r>
      <w:r>
        <w:rPr>
          <w:b/>
          <w:spacing w:val="-3"/>
        </w:rPr>
        <w:t xml:space="preserve"> </w:t>
      </w:r>
      <w:r>
        <w:rPr>
          <w:b/>
          <w:spacing w:val="-1"/>
        </w:rPr>
        <w:t>re</w:t>
      </w:r>
      <w:r>
        <w:rPr>
          <w:b/>
        </w:rPr>
        <w:t>so</w:t>
      </w:r>
      <w:r>
        <w:rPr>
          <w:b/>
          <w:spacing w:val="1"/>
        </w:rPr>
        <w:t>u</w:t>
      </w:r>
      <w:r>
        <w:rPr>
          <w:b/>
          <w:spacing w:val="-1"/>
        </w:rPr>
        <w:t>rce</w:t>
      </w:r>
      <w:r>
        <w:rPr>
          <w:b/>
          <w:spacing w:val="2"/>
        </w:rPr>
        <w:t>s</w:t>
      </w:r>
      <w:r>
        <w:rPr>
          <w:b/>
        </w:rPr>
        <w:t>)</w:t>
      </w:r>
    </w:p>
    <w:p w:rsidR="00E521C9" w:rsidRPr="006245CE" w:rsidRDefault="00E521C9" w:rsidP="00E521C9">
      <w:pPr>
        <w:spacing w:before="120" w:after="120"/>
        <w:ind w:right="173"/>
        <w:rPr>
          <w:sz w:val="22"/>
          <w:szCs w:val="22"/>
        </w:rPr>
      </w:pPr>
      <w:r w:rsidRPr="006245CE">
        <w:rPr>
          <w:sz w:val="22"/>
          <w:szCs w:val="22"/>
        </w:rPr>
        <w:t>Please</w:t>
      </w:r>
      <w:r w:rsidRPr="006245CE">
        <w:rPr>
          <w:spacing w:val="37"/>
          <w:sz w:val="22"/>
          <w:szCs w:val="22"/>
        </w:rPr>
        <w:t xml:space="preserve"> </w:t>
      </w:r>
      <w:r w:rsidRPr="006245CE">
        <w:rPr>
          <w:spacing w:val="-1"/>
          <w:sz w:val="22"/>
          <w:szCs w:val="22"/>
        </w:rPr>
        <w:t>c</w:t>
      </w:r>
      <w:r w:rsidRPr="006245CE">
        <w:rPr>
          <w:spacing w:val="2"/>
          <w:sz w:val="22"/>
          <w:szCs w:val="22"/>
        </w:rPr>
        <w:t>o</w:t>
      </w:r>
      <w:r w:rsidRPr="006245CE">
        <w:rPr>
          <w:sz w:val="22"/>
          <w:szCs w:val="22"/>
        </w:rPr>
        <w:t>mpl</w:t>
      </w:r>
      <w:r w:rsidRPr="006245CE">
        <w:rPr>
          <w:spacing w:val="-1"/>
          <w:sz w:val="22"/>
          <w:szCs w:val="22"/>
        </w:rPr>
        <w:t>e</w:t>
      </w:r>
      <w:r w:rsidRPr="006245CE">
        <w:rPr>
          <w:sz w:val="22"/>
          <w:szCs w:val="22"/>
        </w:rPr>
        <w:t>te</w:t>
      </w:r>
      <w:r w:rsidRPr="006245CE">
        <w:rPr>
          <w:spacing w:val="38"/>
          <w:sz w:val="22"/>
          <w:szCs w:val="22"/>
        </w:rPr>
        <w:t xml:space="preserve"> </w:t>
      </w:r>
      <w:r w:rsidRPr="006245CE">
        <w:rPr>
          <w:sz w:val="22"/>
          <w:szCs w:val="22"/>
        </w:rPr>
        <w:t>the</w:t>
      </w:r>
      <w:r w:rsidRPr="006245CE">
        <w:rPr>
          <w:spacing w:val="38"/>
          <w:sz w:val="22"/>
          <w:szCs w:val="22"/>
        </w:rPr>
        <w:t xml:space="preserve"> </w:t>
      </w:r>
      <w:r w:rsidRPr="006245CE">
        <w:rPr>
          <w:sz w:val="22"/>
          <w:szCs w:val="22"/>
        </w:rPr>
        <w:t>fo</w:t>
      </w:r>
      <w:r w:rsidRPr="006245CE">
        <w:rPr>
          <w:spacing w:val="1"/>
          <w:sz w:val="22"/>
          <w:szCs w:val="22"/>
        </w:rPr>
        <w:t>l</w:t>
      </w:r>
      <w:r w:rsidRPr="006245CE">
        <w:rPr>
          <w:sz w:val="22"/>
          <w:szCs w:val="22"/>
        </w:rPr>
        <w:t>lo</w:t>
      </w:r>
      <w:r w:rsidRPr="006245CE">
        <w:rPr>
          <w:spacing w:val="1"/>
          <w:sz w:val="22"/>
          <w:szCs w:val="22"/>
        </w:rPr>
        <w:t>w</w:t>
      </w:r>
      <w:r w:rsidRPr="006245CE">
        <w:rPr>
          <w:sz w:val="22"/>
          <w:szCs w:val="22"/>
        </w:rPr>
        <w:t>ing</w:t>
      </w:r>
      <w:r w:rsidRPr="006245CE">
        <w:rPr>
          <w:spacing w:val="39"/>
          <w:sz w:val="22"/>
          <w:szCs w:val="22"/>
        </w:rPr>
        <w:t xml:space="preserve"> </w:t>
      </w:r>
      <w:r w:rsidRPr="006245CE">
        <w:rPr>
          <w:sz w:val="22"/>
          <w:szCs w:val="22"/>
        </w:rPr>
        <w:t>tab</w:t>
      </w:r>
      <w:r w:rsidRPr="006245CE">
        <w:rPr>
          <w:spacing w:val="1"/>
          <w:sz w:val="22"/>
          <w:szCs w:val="22"/>
        </w:rPr>
        <w:t>l</w:t>
      </w:r>
      <w:r w:rsidRPr="006245CE">
        <w:rPr>
          <w:sz w:val="22"/>
          <w:szCs w:val="22"/>
        </w:rPr>
        <w:t>e</w:t>
      </w:r>
      <w:r w:rsidRPr="006245CE">
        <w:rPr>
          <w:spacing w:val="39"/>
          <w:sz w:val="22"/>
          <w:szCs w:val="22"/>
        </w:rPr>
        <w:t xml:space="preserve"> </w:t>
      </w:r>
      <w:r w:rsidRPr="006245CE">
        <w:rPr>
          <w:spacing w:val="-3"/>
          <w:sz w:val="22"/>
          <w:szCs w:val="22"/>
        </w:rPr>
        <w:t>(</w:t>
      </w:r>
      <w:r w:rsidRPr="006245CE">
        <w:rPr>
          <w:sz w:val="22"/>
          <w:szCs w:val="22"/>
        </w:rPr>
        <w:t>or</w:t>
      </w:r>
      <w:r w:rsidRPr="006245CE">
        <w:rPr>
          <w:spacing w:val="41"/>
          <w:sz w:val="22"/>
          <w:szCs w:val="22"/>
        </w:rPr>
        <w:t xml:space="preserve"> </w:t>
      </w:r>
      <w:r w:rsidRPr="006245CE">
        <w:rPr>
          <w:sz w:val="22"/>
          <w:szCs w:val="22"/>
        </w:rPr>
        <w:t>simply</w:t>
      </w:r>
      <w:r w:rsidRPr="006245CE">
        <w:rPr>
          <w:spacing w:val="37"/>
          <w:sz w:val="22"/>
          <w:szCs w:val="22"/>
        </w:rPr>
        <w:t xml:space="preserve"> </w:t>
      </w:r>
      <w:r w:rsidRPr="006245CE">
        <w:rPr>
          <w:sz w:val="22"/>
          <w:szCs w:val="22"/>
        </w:rPr>
        <w:t>s</w:t>
      </w:r>
      <w:r w:rsidRPr="006245CE">
        <w:rPr>
          <w:spacing w:val="3"/>
          <w:sz w:val="22"/>
          <w:szCs w:val="22"/>
        </w:rPr>
        <w:t>t</w:t>
      </w:r>
      <w:r w:rsidRPr="006245CE">
        <w:rPr>
          <w:sz w:val="22"/>
          <w:szCs w:val="22"/>
        </w:rPr>
        <w:t>ate</w:t>
      </w:r>
      <w:r w:rsidRPr="006245CE">
        <w:rPr>
          <w:spacing w:val="38"/>
          <w:sz w:val="22"/>
          <w:szCs w:val="22"/>
        </w:rPr>
        <w:t xml:space="preserve"> </w:t>
      </w:r>
      <w:r w:rsidRPr="006245CE">
        <w:rPr>
          <w:spacing w:val="2"/>
          <w:sz w:val="22"/>
          <w:szCs w:val="22"/>
        </w:rPr>
        <w:t>"</w:t>
      </w:r>
      <w:r w:rsidRPr="006245CE">
        <w:rPr>
          <w:sz w:val="22"/>
          <w:szCs w:val="22"/>
        </w:rPr>
        <w:t>No</w:t>
      </w:r>
      <w:r w:rsidRPr="006245CE">
        <w:rPr>
          <w:spacing w:val="38"/>
          <w:sz w:val="22"/>
          <w:szCs w:val="22"/>
        </w:rPr>
        <w:t xml:space="preserve"> </w:t>
      </w:r>
      <w:r w:rsidRPr="006245CE">
        <w:rPr>
          <w:sz w:val="22"/>
          <w:szCs w:val="22"/>
        </w:rPr>
        <w:t>th</w:t>
      </w:r>
      <w:r w:rsidRPr="006245CE">
        <w:rPr>
          <w:spacing w:val="1"/>
          <w:sz w:val="22"/>
          <w:szCs w:val="22"/>
        </w:rPr>
        <w:t>i</w:t>
      </w:r>
      <w:r w:rsidRPr="006245CE">
        <w:rPr>
          <w:sz w:val="22"/>
          <w:szCs w:val="22"/>
        </w:rPr>
        <w:t>rd</w:t>
      </w:r>
      <w:r w:rsidRPr="006245CE">
        <w:rPr>
          <w:spacing w:val="38"/>
          <w:sz w:val="22"/>
          <w:szCs w:val="22"/>
        </w:rPr>
        <w:t xml:space="preserve"> </w:t>
      </w:r>
      <w:r w:rsidRPr="006245CE">
        <w:rPr>
          <w:sz w:val="22"/>
          <w:szCs w:val="22"/>
        </w:rPr>
        <w:t>parti</w:t>
      </w:r>
      <w:r w:rsidRPr="006245CE">
        <w:rPr>
          <w:spacing w:val="-3"/>
          <w:sz w:val="22"/>
          <w:szCs w:val="22"/>
        </w:rPr>
        <w:t>e</w:t>
      </w:r>
      <w:r w:rsidRPr="006245CE">
        <w:rPr>
          <w:sz w:val="22"/>
          <w:szCs w:val="22"/>
        </w:rPr>
        <w:t>s invol</w:t>
      </w:r>
      <w:r w:rsidRPr="006245CE">
        <w:rPr>
          <w:spacing w:val="-1"/>
          <w:sz w:val="22"/>
          <w:szCs w:val="22"/>
        </w:rPr>
        <w:t>ve</w:t>
      </w:r>
      <w:r w:rsidRPr="006245CE">
        <w:rPr>
          <w:sz w:val="22"/>
          <w:szCs w:val="22"/>
        </w:rPr>
        <w:t>d</w:t>
      </w:r>
      <w:r w:rsidRPr="006245CE">
        <w:rPr>
          <w:spacing w:val="2"/>
          <w:sz w:val="22"/>
          <w:szCs w:val="22"/>
        </w:rPr>
        <w:t>"</w:t>
      </w:r>
      <w:r w:rsidRPr="006245CE">
        <w:rPr>
          <w:sz w:val="22"/>
          <w:szCs w:val="22"/>
        </w:rPr>
        <w:t>, if</w:t>
      </w:r>
      <w:r w:rsidRPr="006245CE">
        <w:rPr>
          <w:spacing w:val="1"/>
          <w:sz w:val="22"/>
          <w:szCs w:val="22"/>
        </w:rPr>
        <w:t xml:space="preserve"> </w:t>
      </w:r>
      <w:r w:rsidRPr="006245CE">
        <w:rPr>
          <w:sz w:val="22"/>
          <w:szCs w:val="22"/>
        </w:rPr>
        <w:t>appl</w:t>
      </w:r>
      <w:r w:rsidRPr="006245CE">
        <w:rPr>
          <w:spacing w:val="1"/>
          <w:sz w:val="22"/>
          <w:szCs w:val="22"/>
        </w:rPr>
        <w:t>i</w:t>
      </w:r>
      <w:r w:rsidRPr="006245CE">
        <w:rPr>
          <w:spacing w:val="-1"/>
          <w:sz w:val="22"/>
          <w:szCs w:val="22"/>
        </w:rPr>
        <w:t>c</w:t>
      </w:r>
      <w:r w:rsidRPr="006245CE">
        <w:rPr>
          <w:sz w:val="22"/>
          <w:szCs w:val="22"/>
        </w:rPr>
        <w:t>able</w:t>
      </w:r>
      <w:r w:rsidRPr="006245CE">
        <w:rPr>
          <w:spacing w:val="-2"/>
          <w:sz w:val="22"/>
          <w:szCs w:val="22"/>
        </w:rPr>
        <w:t>)</w:t>
      </w:r>
      <w:r w:rsidRPr="006245CE">
        <w:rPr>
          <w:sz w:val="22"/>
          <w:szCs w:val="22"/>
        </w:rPr>
        <w:t>:</w:t>
      </w:r>
    </w:p>
    <w:tbl>
      <w:tblPr>
        <w:tblW w:w="4998" w:type="pct"/>
        <w:tblInd w:w="5" w:type="dxa"/>
        <w:tblCellMar>
          <w:left w:w="0" w:type="dxa"/>
          <w:right w:w="0" w:type="dxa"/>
        </w:tblCellMar>
        <w:tblLook w:val="01E0" w:firstRow="1" w:lastRow="1" w:firstColumn="1" w:lastColumn="1" w:noHBand="0" w:noVBand="0"/>
      </w:tblPr>
      <w:tblGrid>
        <w:gridCol w:w="8058"/>
        <w:gridCol w:w="1567"/>
      </w:tblGrid>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12"/>
                <w:sz w:val="22"/>
                <w:szCs w:val="22"/>
              </w:rPr>
              <w:t xml:space="preserve"> </w:t>
            </w:r>
            <w:r w:rsidRPr="006245CE">
              <w:rPr>
                <w:sz w:val="22"/>
                <w:szCs w:val="22"/>
              </w:rPr>
              <w:t>the</w:t>
            </w:r>
            <w:r w:rsidRPr="006245CE">
              <w:rPr>
                <w:spacing w:val="11"/>
                <w:sz w:val="22"/>
                <w:szCs w:val="22"/>
              </w:rPr>
              <w:t xml:space="preserve"> </w:t>
            </w:r>
            <w:r w:rsidRPr="006245CE">
              <w:rPr>
                <w:spacing w:val="2"/>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12"/>
                <w:sz w:val="22"/>
                <w:szCs w:val="22"/>
              </w:rPr>
              <w:t xml:space="preserve"> </w:t>
            </w:r>
            <w:r w:rsidRPr="006245CE">
              <w:rPr>
                <w:sz w:val="22"/>
                <w:szCs w:val="22"/>
              </w:rPr>
              <w:t>plan</w:t>
            </w:r>
            <w:r w:rsidRPr="006245CE">
              <w:rPr>
                <w:spacing w:val="13"/>
                <w:sz w:val="22"/>
                <w:szCs w:val="22"/>
              </w:rPr>
              <w:t xml:space="preserve"> </w:t>
            </w:r>
            <w:r w:rsidRPr="006245CE">
              <w:rPr>
                <w:sz w:val="22"/>
                <w:szCs w:val="22"/>
              </w:rPr>
              <w:t>to</w:t>
            </w:r>
            <w:r w:rsidRPr="006245CE">
              <w:rPr>
                <w:spacing w:val="12"/>
                <w:sz w:val="22"/>
                <w:szCs w:val="22"/>
              </w:rPr>
              <w:t xml:space="preserve"> </w:t>
            </w:r>
            <w:r w:rsidRPr="006245CE">
              <w:rPr>
                <w:sz w:val="22"/>
                <w:szCs w:val="22"/>
              </w:rPr>
              <w:t>subc</w:t>
            </w:r>
            <w:r w:rsidRPr="006245CE">
              <w:rPr>
                <w:spacing w:val="-1"/>
                <w:sz w:val="22"/>
                <w:szCs w:val="22"/>
              </w:rPr>
              <w:t>o</w:t>
            </w:r>
            <w:r w:rsidRPr="006245CE">
              <w:rPr>
                <w:sz w:val="22"/>
                <w:szCs w:val="22"/>
              </w:rPr>
              <w:t>ntr</w:t>
            </w:r>
            <w:r w:rsidRPr="006245CE">
              <w:rPr>
                <w:spacing w:val="1"/>
                <w:sz w:val="22"/>
                <w:szCs w:val="22"/>
              </w:rPr>
              <w:t>a</w:t>
            </w:r>
            <w:r w:rsidRPr="006245CE">
              <w:rPr>
                <w:spacing w:val="-1"/>
                <w:sz w:val="22"/>
                <w:szCs w:val="22"/>
              </w:rPr>
              <w:t>c</w:t>
            </w:r>
            <w:r w:rsidRPr="006245CE">
              <w:rPr>
                <w:sz w:val="22"/>
                <w:szCs w:val="22"/>
              </w:rPr>
              <w:t>t</w:t>
            </w:r>
            <w:r w:rsidRPr="006245CE">
              <w:rPr>
                <w:spacing w:val="12"/>
                <w:sz w:val="22"/>
                <w:szCs w:val="22"/>
              </w:rPr>
              <w:t xml:space="preserve"> </w:t>
            </w:r>
            <w:r w:rsidRPr="006245CE">
              <w:rPr>
                <w:spacing w:val="-1"/>
                <w:sz w:val="22"/>
                <w:szCs w:val="22"/>
              </w:rPr>
              <w:t>c</w:t>
            </w:r>
            <w:r w:rsidRPr="006245CE">
              <w:rPr>
                <w:spacing w:val="1"/>
                <w:sz w:val="22"/>
                <w:szCs w:val="22"/>
              </w:rPr>
              <w:t>e</w:t>
            </w:r>
            <w:r w:rsidRPr="006245CE">
              <w:rPr>
                <w:sz w:val="22"/>
                <w:szCs w:val="22"/>
              </w:rPr>
              <w:t>rt</w:t>
            </w:r>
            <w:r w:rsidRPr="006245CE">
              <w:rPr>
                <w:spacing w:val="-1"/>
                <w:sz w:val="22"/>
                <w:szCs w:val="22"/>
              </w:rPr>
              <w:t>a</w:t>
            </w:r>
            <w:r w:rsidRPr="006245CE">
              <w:rPr>
                <w:sz w:val="22"/>
                <w:szCs w:val="22"/>
              </w:rPr>
              <w:t>in</w:t>
            </w:r>
            <w:r w:rsidRPr="006245CE">
              <w:rPr>
                <w:spacing w:val="12"/>
                <w:sz w:val="22"/>
                <w:szCs w:val="22"/>
              </w:rPr>
              <w:t xml:space="preserve"> </w:t>
            </w:r>
            <w:r w:rsidRPr="006245CE">
              <w:rPr>
                <w:sz w:val="22"/>
                <w:szCs w:val="22"/>
              </w:rPr>
              <w:t>t</w:t>
            </w:r>
            <w:r w:rsidRPr="006245CE">
              <w:rPr>
                <w:spacing w:val="2"/>
                <w:sz w:val="22"/>
                <w:szCs w:val="22"/>
              </w:rPr>
              <w:t>a</w:t>
            </w:r>
            <w:r w:rsidRPr="006245CE">
              <w:rPr>
                <w:sz w:val="22"/>
                <w:szCs w:val="22"/>
              </w:rPr>
              <w:t xml:space="preserve">sks </w:t>
            </w:r>
            <w:r w:rsidRPr="006245CE">
              <w:rPr>
                <w:spacing w:val="24"/>
                <w:sz w:val="22"/>
                <w:szCs w:val="22"/>
              </w:rPr>
              <w:t xml:space="preserve"> </w:t>
            </w:r>
            <w:r w:rsidRPr="006245CE">
              <w:rPr>
                <w:sz w:val="22"/>
                <w:szCs w:val="22"/>
              </w:rPr>
              <w:t>(pl</w:t>
            </w:r>
            <w:r w:rsidRPr="006245CE">
              <w:rPr>
                <w:spacing w:val="-1"/>
                <w:sz w:val="22"/>
                <w:szCs w:val="22"/>
              </w:rPr>
              <w:t>ea</w:t>
            </w:r>
            <w:r w:rsidRPr="006245CE">
              <w:rPr>
                <w:spacing w:val="2"/>
                <w:sz w:val="22"/>
                <w:szCs w:val="22"/>
              </w:rPr>
              <w:t>s</w:t>
            </w:r>
            <w:r w:rsidRPr="006245CE">
              <w:rPr>
                <w:sz w:val="22"/>
                <w:szCs w:val="22"/>
              </w:rPr>
              <w:t>e</w:t>
            </w:r>
            <w:r w:rsidRPr="006245CE">
              <w:rPr>
                <w:spacing w:val="11"/>
                <w:sz w:val="22"/>
                <w:szCs w:val="22"/>
              </w:rPr>
              <w:t xml:space="preserve"> </w:t>
            </w:r>
            <w:r w:rsidRPr="006245CE">
              <w:rPr>
                <w:sz w:val="22"/>
                <w:szCs w:val="22"/>
              </w:rPr>
              <w:t>note</w:t>
            </w:r>
            <w:r w:rsidRPr="006245CE">
              <w:rPr>
                <w:spacing w:val="11"/>
                <w:sz w:val="22"/>
                <w:szCs w:val="22"/>
              </w:rPr>
              <w:t xml:space="preserve"> </w:t>
            </w:r>
            <w:r w:rsidRPr="006245CE">
              <w:rPr>
                <w:sz w:val="22"/>
                <w:szCs w:val="22"/>
              </w:rPr>
              <w:t>t</w:t>
            </w:r>
            <w:r w:rsidRPr="006245CE">
              <w:rPr>
                <w:spacing w:val="3"/>
                <w:sz w:val="22"/>
                <w:szCs w:val="22"/>
              </w:rPr>
              <w:t>h</w:t>
            </w:r>
            <w:r w:rsidRPr="006245CE">
              <w:rPr>
                <w:spacing w:val="-1"/>
                <w:sz w:val="22"/>
                <w:szCs w:val="22"/>
              </w:rPr>
              <w:t>a</w:t>
            </w:r>
            <w:r w:rsidRPr="006245CE">
              <w:rPr>
                <w:sz w:val="22"/>
                <w:szCs w:val="22"/>
              </w:rPr>
              <w:t>t</w:t>
            </w:r>
            <w:r w:rsidRPr="006245CE">
              <w:rPr>
                <w:spacing w:val="12"/>
                <w:sz w:val="22"/>
                <w:szCs w:val="22"/>
              </w:rPr>
              <w:t xml:space="preserve"> </w:t>
            </w:r>
            <w:r w:rsidRPr="006245CE">
              <w:rPr>
                <w:spacing w:val="-1"/>
                <w:sz w:val="22"/>
                <w:szCs w:val="22"/>
              </w:rPr>
              <w:t>c</w:t>
            </w:r>
            <w:r w:rsidRPr="006245CE">
              <w:rPr>
                <w:sz w:val="22"/>
                <w:szCs w:val="22"/>
              </w:rPr>
              <w:t>o</w:t>
            </w:r>
            <w:r w:rsidRPr="006245CE">
              <w:rPr>
                <w:spacing w:val="1"/>
                <w:sz w:val="22"/>
                <w:szCs w:val="22"/>
              </w:rPr>
              <w:t>r</w:t>
            </w:r>
            <w:r w:rsidRPr="006245CE">
              <w:rPr>
                <w:sz w:val="22"/>
                <w:szCs w:val="22"/>
              </w:rPr>
              <w:t>e tasks of</w:t>
            </w:r>
            <w:r w:rsidRPr="006245CE">
              <w:rPr>
                <w:spacing w:val="-1"/>
                <w:sz w:val="22"/>
                <w:szCs w:val="22"/>
              </w:rPr>
              <w:t xml:space="preserve"> </w:t>
            </w:r>
            <w:r w:rsidRPr="006245CE">
              <w:rPr>
                <w:sz w:val="22"/>
                <w:szCs w:val="22"/>
              </w:rPr>
              <w:t>the p</w:t>
            </w:r>
            <w:r w:rsidRPr="006245CE">
              <w:rPr>
                <w:spacing w:val="-1"/>
                <w:sz w:val="22"/>
                <w:szCs w:val="22"/>
              </w:rPr>
              <w:t>r</w:t>
            </w:r>
            <w:r w:rsidRPr="006245CE">
              <w:rPr>
                <w:sz w:val="22"/>
                <w:szCs w:val="22"/>
              </w:rPr>
              <w:t>oje</w:t>
            </w:r>
            <w:r w:rsidRPr="006245CE">
              <w:rPr>
                <w:spacing w:val="-1"/>
                <w:sz w:val="22"/>
                <w:szCs w:val="22"/>
              </w:rPr>
              <w:t>c</w:t>
            </w:r>
            <w:r w:rsidRPr="006245CE">
              <w:rPr>
                <w:sz w:val="22"/>
                <w:szCs w:val="22"/>
              </w:rPr>
              <w:t>t</w:t>
            </w:r>
            <w:r w:rsidRPr="006245CE">
              <w:rPr>
                <w:spacing w:val="1"/>
                <w:sz w:val="22"/>
                <w:szCs w:val="22"/>
              </w:rPr>
              <w:t xml:space="preserve"> </w:t>
            </w:r>
            <w:r w:rsidRPr="006245CE">
              <w:rPr>
                <w:sz w:val="22"/>
                <w:szCs w:val="22"/>
              </w:rPr>
              <w:t>shou</w:t>
            </w:r>
            <w:r w:rsidRPr="006245CE">
              <w:rPr>
                <w:spacing w:val="3"/>
                <w:sz w:val="22"/>
                <w:szCs w:val="22"/>
              </w:rPr>
              <w:t>l</w:t>
            </w:r>
            <w:r w:rsidRPr="006245CE">
              <w:rPr>
                <w:sz w:val="22"/>
                <w:szCs w:val="22"/>
              </w:rPr>
              <w:t>d not be sub</w:t>
            </w:r>
            <w:r w:rsidRPr="006245CE">
              <w:rPr>
                <w:spacing w:val="-1"/>
                <w:sz w:val="22"/>
                <w:szCs w:val="22"/>
              </w:rPr>
              <w:t>-c</w:t>
            </w:r>
            <w:r w:rsidRPr="006245CE">
              <w:rPr>
                <w:sz w:val="22"/>
                <w:szCs w:val="22"/>
              </w:rPr>
              <w:t>ontr</w:t>
            </w:r>
            <w:r w:rsidRPr="006245CE">
              <w:rPr>
                <w:spacing w:val="1"/>
                <w:sz w:val="22"/>
                <w:szCs w:val="22"/>
              </w:rPr>
              <w:t>a</w:t>
            </w:r>
            <w:r w:rsidRPr="006245CE">
              <w:rPr>
                <w:spacing w:val="-1"/>
                <w:sz w:val="22"/>
                <w:szCs w:val="22"/>
              </w:rPr>
              <w:t>c</w:t>
            </w:r>
            <w:r w:rsidRPr="006245CE">
              <w:rPr>
                <w:sz w:val="22"/>
                <w:szCs w:val="22"/>
              </w:rPr>
              <w:t>ted)</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a</w:t>
            </w:r>
            <w:r w:rsidRPr="006245CE">
              <w:rPr>
                <w:i/>
                <w:spacing w:val="2"/>
                <w:sz w:val="22"/>
                <w:szCs w:val="22"/>
              </w:rPr>
              <w:t>n</w:t>
            </w:r>
            <w:r w:rsidRPr="006245CE">
              <w:rPr>
                <w:i/>
                <w:sz w:val="22"/>
                <w:szCs w:val="22"/>
              </w:rPr>
              <w:t>d jus</w:t>
            </w:r>
            <w:r w:rsidRPr="006245CE">
              <w:rPr>
                <w:i/>
                <w:spacing w:val="1"/>
                <w:sz w:val="22"/>
                <w:szCs w:val="22"/>
              </w:rPr>
              <w:t>t</w:t>
            </w:r>
            <w:r w:rsidRPr="006245CE">
              <w:rPr>
                <w:i/>
                <w:sz w:val="22"/>
                <w:szCs w:val="22"/>
              </w:rPr>
              <w:t>i</w:t>
            </w:r>
            <w:r w:rsidRPr="006245CE">
              <w:rPr>
                <w:i/>
                <w:spacing w:val="1"/>
                <w:sz w:val="22"/>
                <w:szCs w:val="22"/>
              </w:rPr>
              <w:t>f</w:t>
            </w:r>
            <w:r w:rsidRPr="006245CE">
              <w:rPr>
                <w:i/>
                <w:sz w:val="22"/>
                <w:szCs w:val="22"/>
              </w:rPr>
              <w:t>y</w:t>
            </w:r>
            <w:r w:rsidRPr="006245CE">
              <w:rPr>
                <w:i/>
                <w:spacing w:val="-1"/>
                <w:sz w:val="22"/>
                <w:szCs w:val="22"/>
              </w:rPr>
              <w:t xml:space="preserve"> </w:t>
            </w:r>
            <w:r w:rsidRPr="006245CE">
              <w:rPr>
                <w:i/>
                <w:sz w:val="22"/>
                <w:szCs w:val="22"/>
              </w:rPr>
              <w:t>the tas</w:t>
            </w:r>
            <w:r w:rsidRPr="006245CE">
              <w:rPr>
                <w:i/>
                <w:spacing w:val="-1"/>
                <w:sz w:val="22"/>
                <w:szCs w:val="22"/>
              </w:rPr>
              <w:t>k</w:t>
            </w:r>
            <w:r w:rsidRPr="006245CE">
              <w:rPr>
                <w:i/>
                <w:sz w:val="22"/>
                <w:szCs w:val="22"/>
              </w:rPr>
              <w:t>s to be</w:t>
            </w:r>
            <w:r w:rsidRPr="006245CE">
              <w:rPr>
                <w:i/>
                <w:spacing w:val="-1"/>
                <w:sz w:val="22"/>
                <w:szCs w:val="22"/>
              </w:rPr>
              <w:t xml:space="preserve"> </w:t>
            </w:r>
            <w:r w:rsidRPr="006245CE">
              <w:rPr>
                <w:i/>
                <w:sz w:val="22"/>
                <w:szCs w:val="22"/>
              </w:rPr>
              <w:t>sub</w:t>
            </w:r>
            <w:r w:rsidRPr="006245CE">
              <w:rPr>
                <w:i/>
                <w:spacing w:val="-1"/>
                <w:sz w:val="22"/>
                <w:szCs w:val="22"/>
              </w:rPr>
              <w:t>c</w:t>
            </w:r>
            <w:r w:rsidRPr="006245CE">
              <w:rPr>
                <w:i/>
                <w:sz w:val="22"/>
                <w:szCs w:val="22"/>
              </w:rPr>
              <w:t>ontra</w:t>
            </w:r>
            <w:r w:rsidRPr="006245CE">
              <w:rPr>
                <w:i/>
                <w:spacing w:val="-1"/>
                <w:sz w:val="22"/>
                <w:szCs w:val="22"/>
              </w:rPr>
              <w:t>c</w:t>
            </w:r>
            <w:r w:rsidRPr="006245CE">
              <w:rPr>
                <w:i/>
                <w:sz w:val="22"/>
                <w:szCs w:val="22"/>
              </w:rPr>
              <w:t>ted</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31"/>
                <w:sz w:val="22"/>
                <w:szCs w:val="22"/>
              </w:rPr>
              <w:t xml:space="preserve"> </w:t>
            </w:r>
            <w:r w:rsidRPr="006245CE">
              <w:rPr>
                <w:sz w:val="22"/>
                <w:szCs w:val="22"/>
              </w:rPr>
              <w:t>the</w:t>
            </w:r>
            <w:r w:rsidRPr="006245CE">
              <w:rPr>
                <w:spacing w:val="30"/>
                <w:sz w:val="22"/>
                <w:szCs w:val="22"/>
              </w:rPr>
              <w:t xml:space="preserve"> </w:t>
            </w:r>
            <w:r w:rsidRPr="006245CE">
              <w:rPr>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31"/>
                <w:sz w:val="22"/>
                <w:szCs w:val="22"/>
              </w:rPr>
              <w:t xml:space="preserve"> </w:t>
            </w:r>
            <w:r w:rsidRPr="006245CE">
              <w:rPr>
                <w:spacing w:val="-1"/>
                <w:sz w:val="22"/>
                <w:szCs w:val="22"/>
              </w:rPr>
              <w:t>e</w:t>
            </w:r>
            <w:r w:rsidRPr="006245CE">
              <w:rPr>
                <w:sz w:val="22"/>
                <w:szCs w:val="22"/>
              </w:rPr>
              <w:t>n</w:t>
            </w:r>
            <w:r w:rsidRPr="006245CE">
              <w:rPr>
                <w:spacing w:val="2"/>
                <w:sz w:val="22"/>
                <w:szCs w:val="22"/>
              </w:rPr>
              <w:t>v</w:t>
            </w:r>
            <w:r w:rsidRPr="006245CE">
              <w:rPr>
                <w:sz w:val="22"/>
                <w:szCs w:val="22"/>
              </w:rPr>
              <w:t>isa</w:t>
            </w:r>
            <w:r w:rsidRPr="006245CE">
              <w:rPr>
                <w:spacing w:val="-3"/>
                <w:sz w:val="22"/>
                <w:szCs w:val="22"/>
              </w:rPr>
              <w:t>g</w:t>
            </w:r>
            <w:r w:rsidRPr="006245CE">
              <w:rPr>
                <w:sz w:val="22"/>
                <w:szCs w:val="22"/>
              </w:rPr>
              <w:t>e</w:t>
            </w:r>
            <w:r w:rsidRPr="006245CE">
              <w:rPr>
                <w:spacing w:val="30"/>
                <w:sz w:val="22"/>
                <w:szCs w:val="22"/>
              </w:rPr>
              <w:t xml:space="preserve"> </w:t>
            </w:r>
            <w:r w:rsidRPr="006245CE">
              <w:rPr>
                <w:sz w:val="22"/>
                <w:szCs w:val="22"/>
              </w:rPr>
              <w:t>that</w:t>
            </w:r>
            <w:r w:rsidRPr="006245CE">
              <w:rPr>
                <w:spacing w:val="31"/>
                <w:sz w:val="22"/>
                <w:szCs w:val="22"/>
              </w:rPr>
              <w:t xml:space="preserve"> </w:t>
            </w:r>
            <w:r w:rsidRPr="006245CE">
              <w:rPr>
                <w:sz w:val="22"/>
                <w:szCs w:val="22"/>
              </w:rPr>
              <w:t>p</w:t>
            </w:r>
            <w:r w:rsidRPr="006245CE">
              <w:rPr>
                <w:spacing w:val="1"/>
                <w:sz w:val="22"/>
                <w:szCs w:val="22"/>
              </w:rPr>
              <w:t>a</w:t>
            </w:r>
            <w:r w:rsidRPr="006245CE">
              <w:rPr>
                <w:sz w:val="22"/>
                <w:szCs w:val="22"/>
              </w:rPr>
              <w:t>rt</w:t>
            </w:r>
            <w:r w:rsidRPr="006245CE">
              <w:rPr>
                <w:spacing w:val="31"/>
                <w:sz w:val="22"/>
                <w:szCs w:val="22"/>
              </w:rPr>
              <w:t xml:space="preserve"> </w:t>
            </w:r>
            <w:r w:rsidRPr="006245CE">
              <w:rPr>
                <w:sz w:val="22"/>
                <w:szCs w:val="22"/>
              </w:rPr>
              <w:t>of</w:t>
            </w:r>
            <w:r w:rsidRPr="006245CE">
              <w:rPr>
                <w:spacing w:val="30"/>
                <w:sz w:val="22"/>
                <w:szCs w:val="22"/>
              </w:rPr>
              <w:t xml:space="preserve"> </w:t>
            </w:r>
            <w:r w:rsidRPr="006245CE">
              <w:rPr>
                <w:sz w:val="22"/>
                <w:szCs w:val="22"/>
              </w:rPr>
              <w:t>i</w:t>
            </w:r>
            <w:r w:rsidRPr="006245CE">
              <w:rPr>
                <w:spacing w:val="1"/>
                <w:sz w:val="22"/>
                <w:szCs w:val="22"/>
              </w:rPr>
              <w:t>t</w:t>
            </w:r>
            <w:r w:rsidRPr="006245CE">
              <w:rPr>
                <w:sz w:val="22"/>
                <w:szCs w:val="22"/>
              </w:rPr>
              <w:t>s</w:t>
            </w:r>
            <w:r w:rsidRPr="006245CE">
              <w:rPr>
                <w:spacing w:val="31"/>
                <w:sz w:val="22"/>
                <w:szCs w:val="22"/>
              </w:rPr>
              <w:t xml:space="preserve"> </w:t>
            </w:r>
            <w:r w:rsidRPr="006245CE">
              <w:rPr>
                <w:sz w:val="22"/>
                <w:szCs w:val="22"/>
              </w:rPr>
              <w:t>w</w:t>
            </w:r>
            <w:r w:rsidRPr="006245CE">
              <w:rPr>
                <w:spacing w:val="-3"/>
                <w:sz w:val="22"/>
                <w:szCs w:val="22"/>
              </w:rPr>
              <w:t>o</w:t>
            </w:r>
            <w:r w:rsidRPr="006245CE">
              <w:rPr>
                <w:sz w:val="22"/>
                <w:szCs w:val="22"/>
              </w:rPr>
              <w:t>rk</w:t>
            </w:r>
            <w:r w:rsidRPr="006245CE">
              <w:rPr>
                <w:spacing w:val="30"/>
                <w:sz w:val="22"/>
                <w:szCs w:val="22"/>
              </w:rPr>
              <w:t xml:space="preserve"> </w:t>
            </w:r>
            <w:r w:rsidRPr="006245CE">
              <w:rPr>
                <w:sz w:val="22"/>
                <w:szCs w:val="22"/>
              </w:rPr>
              <w:t>is</w:t>
            </w:r>
            <w:r w:rsidRPr="006245CE">
              <w:rPr>
                <w:spacing w:val="32"/>
                <w:sz w:val="22"/>
                <w:szCs w:val="22"/>
              </w:rPr>
              <w:t xml:space="preserve"> </w:t>
            </w:r>
            <w:r w:rsidRPr="006245CE">
              <w:rPr>
                <w:sz w:val="22"/>
                <w:szCs w:val="22"/>
              </w:rPr>
              <w:t>p</w:t>
            </w:r>
            <w:r w:rsidRPr="006245CE">
              <w:rPr>
                <w:spacing w:val="-1"/>
                <w:sz w:val="22"/>
                <w:szCs w:val="22"/>
              </w:rPr>
              <w:t>e</w:t>
            </w:r>
            <w:r w:rsidRPr="006245CE">
              <w:rPr>
                <w:sz w:val="22"/>
                <w:szCs w:val="22"/>
              </w:rPr>
              <w:t>r</w:t>
            </w:r>
            <w:r w:rsidRPr="006245CE">
              <w:rPr>
                <w:spacing w:val="-1"/>
                <w:sz w:val="22"/>
                <w:szCs w:val="22"/>
              </w:rPr>
              <w:t>f</w:t>
            </w:r>
            <w:r w:rsidRPr="006245CE">
              <w:rPr>
                <w:sz w:val="22"/>
                <w:szCs w:val="22"/>
              </w:rPr>
              <w:t>o</w:t>
            </w:r>
            <w:r w:rsidRPr="006245CE">
              <w:rPr>
                <w:spacing w:val="-1"/>
                <w:sz w:val="22"/>
                <w:szCs w:val="22"/>
              </w:rPr>
              <w:t>r</w:t>
            </w:r>
            <w:r w:rsidRPr="006245CE">
              <w:rPr>
                <w:sz w:val="22"/>
                <w:szCs w:val="22"/>
              </w:rPr>
              <w:t>med</w:t>
            </w:r>
            <w:r w:rsidRPr="006245CE">
              <w:rPr>
                <w:spacing w:val="30"/>
                <w:sz w:val="22"/>
                <w:szCs w:val="22"/>
              </w:rPr>
              <w:t xml:space="preserve"> </w:t>
            </w:r>
            <w:r w:rsidRPr="006245CE">
              <w:rPr>
                <w:spacing w:val="5"/>
                <w:sz w:val="22"/>
                <w:szCs w:val="22"/>
              </w:rPr>
              <w:t>b</w:t>
            </w:r>
            <w:r w:rsidRPr="006245CE">
              <w:rPr>
                <w:sz w:val="22"/>
                <w:szCs w:val="22"/>
              </w:rPr>
              <w:t>y</w:t>
            </w:r>
            <w:r w:rsidRPr="006245CE">
              <w:rPr>
                <w:spacing w:val="24"/>
                <w:sz w:val="22"/>
                <w:szCs w:val="22"/>
              </w:rPr>
              <w:t xml:space="preserve"> </w:t>
            </w:r>
            <w:r w:rsidRPr="006245CE">
              <w:rPr>
                <w:sz w:val="22"/>
                <w:szCs w:val="22"/>
              </w:rPr>
              <w:t>l</w:t>
            </w:r>
            <w:r w:rsidRPr="006245CE">
              <w:rPr>
                <w:spacing w:val="1"/>
                <w:sz w:val="22"/>
                <w:szCs w:val="22"/>
              </w:rPr>
              <w:t>i</w:t>
            </w:r>
            <w:r w:rsidRPr="006245CE">
              <w:rPr>
                <w:sz w:val="22"/>
                <w:szCs w:val="22"/>
              </w:rPr>
              <w:t>nk</w:t>
            </w:r>
            <w:r w:rsidRPr="006245CE">
              <w:rPr>
                <w:spacing w:val="1"/>
                <w:sz w:val="22"/>
                <w:szCs w:val="22"/>
              </w:rPr>
              <w:t>e</w:t>
            </w:r>
            <w:r w:rsidRPr="006245CE">
              <w:rPr>
                <w:sz w:val="22"/>
                <w:szCs w:val="22"/>
              </w:rPr>
              <w:t>d th</w:t>
            </w:r>
            <w:r w:rsidRPr="006245CE">
              <w:rPr>
                <w:spacing w:val="1"/>
                <w:sz w:val="22"/>
                <w:szCs w:val="22"/>
              </w:rPr>
              <w:t>i</w:t>
            </w:r>
            <w:r w:rsidRPr="006245CE">
              <w:rPr>
                <w:sz w:val="22"/>
                <w:szCs w:val="22"/>
              </w:rPr>
              <w:t>rd p</w:t>
            </w:r>
            <w:r w:rsidRPr="006245CE">
              <w:rPr>
                <w:spacing w:val="-2"/>
                <w:sz w:val="22"/>
                <w:szCs w:val="22"/>
              </w:rPr>
              <w:t>a</w:t>
            </w:r>
            <w:r w:rsidRPr="006245CE">
              <w:rPr>
                <w:sz w:val="22"/>
                <w:szCs w:val="22"/>
              </w:rPr>
              <w:t>rties</w:t>
            </w:r>
            <w:r w:rsidRPr="006245CE">
              <w:rPr>
                <w:rStyle w:val="FootnoteReference"/>
                <w:sz w:val="22"/>
                <w:szCs w:val="22"/>
              </w:rPr>
              <w:footnoteReference w:id="10"/>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t</w:t>
            </w:r>
            <w:r w:rsidRPr="006245CE">
              <w:rPr>
                <w:i/>
                <w:spacing w:val="2"/>
                <w:sz w:val="22"/>
                <w:szCs w:val="22"/>
              </w:rPr>
              <w:t>h</w:t>
            </w:r>
            <w:r w:rsidRPr="006245CE">
              <w:rPr>
                <w:i/>
                <w:sz w:val="22"/>
                <w:szCs w:val="22"/>
              </w:rPr>
              <w:t>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z w:val="22"/>
                <w:szCs w:val="22"/>
              </w:rPr>
              <w:t>rd par</w:t>
            </w:r>
            <w:r w:rsidRPr="006245CE">
              <w:rPr>
                <w:i/>
                <w:spacing w:val="1"/>
                <w:sz w:val="22"/>
                <w:szCs w:val="22"/>
              </w:rPr>
              <w:t>t</w:t>
            </w:r>
            <w:r w:rsidRPr="006245CE">
              <w:rPr>
                <w:i/>
                <w:spacing w:val="-1"/>
                <w:sz w:val="22"/>
                <w:szCs w:val="22"/>
              </w:rPr>
              <w:t>y</w:t>
            </w:r>
            <w:r w:rsidRPr="006245CE">
              <w:rPr>
                <w:i/>
                <w:sz w:val="22"/>
                <w:szCs w:val="22"/>
              </w:rPr>
              <w:t>, the link of the parti</w:t>
            </w:r>
            <w:r w:rsidRPr="006245CE">
              <w:rPr>
                <w:i/>
                <w:spacing w:val="-1"/>
                <w:sz w:val="22"/>
                <w:szCs w:val="22"/>
              </w:rPr>
              <w:t>c</w:t>
            </w:r>
            <w:r w:rsidRPr="006245CE">
              <w:rPr>
                <w:i/>
                <w:sz w:val="22"/>
                <w:szCs w:val="22"/>
              </w:rPr>
              <w:t>ipant</w:t>
            </w:r>
            <w:r w:rsidRPr="006245CE">
              <w:rPr>
                <w:i/>
                <w:spacing w:val="1"/>
                <w:sz w:val="22"/>
                <w:szCs w:val="22"/>
              </w:rPr>
              <w:t xml:space="preserve"> </w:t>
            </w:r>
            <w:r w:rsidRPr="006245CE">
              <w:rPr>
                <w:i/>
                <w:sz w:val="22"/>
                <w:szCs w:val="22"/>
              </w:rPr>
              <w:t xml:space="preserve">to </w:t>
            </w:r>
            <w:r w:rsidRPr="006245CE">
              <w:rPr>
                <w:i/>
                <w:spacing w:val="1"/>
                <w:sz w:val="22"/>
                <w:szCs w:val="22"/>
              </w:rPr>
              <w:t>t</w:t>
            </w:r>
            <w:r w:rsidRPr="006245CE">
              <w:rPr>
                <w:i/>
                <w:sz w:val="22"/>
                <w:szCs w:val="22"/>
              </w:rPr>
              <w:t>he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pacing w:val="-2"/>
                <w:sz w:val="22"/>
                <w:szCs w:val="22"/>
              </w:rPr>
              <w:t>r</w:t>
            </w:r>
            <w:r w:rsidRPr="006245CE">
              <w:rPr>
                <w:i/>
                <w:sz w:val="22"/>
                <w:szCs w:val="22"/>
              </w:rPr>
              <w:t>d part</w:t>
            </w:r>
            <w:r w:rsidRPr="006245CE">
              <w:rPr>
                <w:i/>
                <w:spacing w:val="-1"/>
                <w:sz w:val="22"/>
                <w:szCs w:val="22"/>
              </w:rPr>
              <w:t>y</w:t>
            </w:r>
            <w:r w:rsidRPr="006245CE">
              <w:rPr>
                <w:i/>
                <w:sz w:val="22"/>
                <w:szCs w:val="22"/>
              </w:rPr>
              <w:t>, and 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and jus</w:t>
            </w:r>
            <w:r w:rsidRPr="006245CE">
              <w:rPr>
                <w:i/>
                <w:spacing w:val="1"/>
                <w:sz w:val="22"/>
                <w:szCs w:val="22"/>
              </w:rPr>
              <w:t>t</w:t>
            </w:r>
            <w:r w:rsidRPr="006245CE">
              <w:rPr>
                <w:i/>
                <w:sz w:val="22"/>
                <w:szCs w:val="22"/>
              </w:rPr>
              <w:t>i</w:t>
            </w:r>
            <w:r w:rsidRPr="006245CE">
              <w:rPr>
                <w:i/>
                <w:spacing w:val="1"/>
                <w:sz w:val="22"/>
                <w:szCs w:val="22"/>
              </w:rPr>
              <w:t>f</w:t>
            </w:r>
            <w:r w:rsidRPr="006245CE">
              <w:rPr>
                <w:i/>
                <w:sz w:val="22"/>
                <w:szCs w:val="22"/>
              </w:rPr>
              <w:t>y</w:t>
            </w:r>
            <w:r w:rsidRPr="006245CE">
              <w:rPr>
                <w:i/>
                <w:spacing w:val="-1"/>
                <w:sz w:val="22"/>
                <w:szCs w:val="22"/>
              </w:rPr>
              <w:t xml:space="preserve"> </w:t>
            </w:r>
            <w:r w:rsidRPr="006245CE">
              <w:rPr>
                <w:i/>
                <w:sz w:val="22"/>
                <w:szCs w:val="22"/>
              </w:rPr>
              <w:t>the for</w:t>
            </w:r>
            <w:r w:rsidRPr="006245CE">
              <w:rPr>
                <w:i/>
                <w:spacing w:val="-1"/>
                <w:sz w:val="22"/>
                <w:szCs w:val="22"/>
              </w:rPr>
              <w:t>e</w:t>
            </w:r>
            <w:r w:rsidRPr="006245CE">
              <w:rPr>
                <w:i/>
                <w:sz w:val="22"/>
                <w:szCs w:val="22"/>
              </w:rPr>
              <w:t>s</w:t>
            </w:r>
            <w:r w:rsidRPr="006245CE">
              <w:rPr>
                <w:i/>
                <w:spacing w:val="-1"/>
                <w:sz w:val="22"/>
                <w:szCs w:val="22"/>
              </w:rPr>
              <w:t>ee</w:t>
            </w:r>
            <w:r w:rsidRPr="006245CE">
              <w:rPr>
                <w:i/>
                <w:sz w:val="22"/>
                <w:szCs w:val="22"/>
              </w:rPr>
              <w:t xml:space="preserve">n tasks to be </w:t>
            </w:r>
            <w:r w:rsidRPr="006245CE">
              <w:rPr>
                <w:i/>
                <w:spacing w:val="2"/>
                <w:sz w:val="22"/>
                <w:szCs w:val="22"/>
              </w:rPr>
              <w:t>p</w:t>
            </w:r>
            <w:r w:rsidRPr="006245CE">
              <w:rPr>
                <w:i/>
                <w:spacing w:val="-1"/>
                <w:sz w:val="22"/>
                <w:szCs w:val="22"/>
              </w:rPr>
              <w:t>e</w:t>
            </w:r>
            <w:r w:rsidRPr="006245CE">
              <w:rPr>
                <w:i/>
                <w:sz w:val="22"/>
                <w:szCs w:val="22"/>
              </w:rPr>
              <w:t>rfo</w:t>
            </w:r>
            <w:r w:rsidRPr="006245CE">
              <w:rPr>
                <w:i/>
                <w:spacing w:val="1"/>
                <w:sz w:val="22"/>
                <w:szCs w:val="22"/>
              </w:rPr>
              <w:t>r</w:t>
            </w:r>
            <w:r w:rsidRPr="006245CE">
              <w:rPr>
                <w:i/>
                <w:sz w:val="22"/>
                <w:szCs w:val="22"/>
              </w:rPr>
              <w:t>m</w:t>
            </w:r>
            <w:r w:rsidRPr="006245CE">
              <w:rPr>
                <w:i/>
                <w:spacing w:val="-1"/>
                <w:sz w:val="22"/>
                <w:szCs w:val="22"/>
              </w:rPr>
              <w:t>e</w:t>
            </w:r>
            <w:r w:rsidRPr="006245CE">
              <w:rPr>
                <w:i/>
                <w:sz w:val="22"/>
                <w:szCs w:val="22"/>
              </w:rPr>
              <w:t>d by</w:t>
            </w:r>
            <w:r w:rsidRPr="006245CE">
              <w:rPr>
                <w:i/>
                <w:spacing w:val="-1"/>
                <w:sz w:val="22"/>
                <w:szCs w:val="22"/>
              </w:rPr>
              <w:t xml:space="preserve"> </w:t>
            </w:r>
            <w:r w:rsidRPr="006245CE">
              <w:rPr>
                <w:i/>
                <w:sz w:val="22"/>
                <w:szCs w:val="22"/>
              </w:rPr>
              <w:t>the third party</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rPr>
              <w:t>Do</w:t>
            </w:r>
            <w:r w:rsidRPr="006245CE">
              <w:rPr>
                <w:spacing w:val="-1"/>
                <w:sz w:val="22"/>
                <w:szCs w:val="22"/>
              </w:rPr>
              <w:t>e</w:t>
            </w:r>
            <w:r w:rsidRPr="006245CE">
              <w:rPr>
                <w:sz w:val="22"/>
                <w:szCs w:val="22"/>
              </w:rPr>
              <w:t>s</w:t>
            </w:r>
            <w:r w:rsidRPr="006245CE">
              <w:rPr>
                <w:spacing w:val="26"/>
                <w:sz w:val="22"/>
                <w:szCs w:val="22"/>
              </w:rPr>
              <w:t xml:space="preserve"> </w:t>
            </w:r>
            <w:r w:rsidRPr="006245CE">
              <w:rPr>
                <w:sz w:val="22"/>
                <w:szCs w:val="22"/>
              </w:rPr>
              <w:t>the</w:t>
            </w:r>
            <w:r w:rsidRPr="006245CE">
              <w:rPr>
                <w:spacing w:val="26"/>
                <w:sz w:val="22"/>
                <w:szCs w:val="22"/>
              </w:rPr>
              <w:t xml:space="preserve"> </w:t>
            </w:r>
            <w:r w:rsidRPr="006245CE">
              <w:rPr>
                <w:sz w:val="22"/>
                <w:szCs w:val="22"/>
              </w:rPr>
              <w:t>p</w:t>
            </w:r>
            <w:r w:rsidRPr="006245CE">
              <w:rPr>
                <w:spacing w:val="1"/>
                <w:sz w:val="22"/>
                <w:szCs w:val="22"/>
              </w:rPr>
              <w:t>a</w:t>
            </w:r>
            <w:r w:rsidRPr="006245CE">
              <w:rPr>
                <w:sz w:val="22"/>
                <w:szCs w:val="22"/>
              </w:rPr>
              <w:t>rticip</w:t>
            </w:r>
            <w:r w:rsidRPr="006245CE">
              <w:rPr>
                <w:spacing w:val="-1"/>
                <w:sz w:val="22"/>
                <w:szCs w:val="22"/>
              </w:rPr>
              <w:t>a</w:t>
            </w:r>
            <w:r w:rsidRPr="006245CE">
              <w:rPr>
                <w:sz w:val="22"/>
                <w:szCs w:val="22"/>
              </w:rPr>
              <w:t>nt</w:t>
            </w:r>
            <w:r w:rsidRPr="006245CE">
              <w:rPr>
                <w:spacing w:val="27"/>
                <w:sz w:val="22"/>
                <w:szCs w:val="22"/>
              </w:rPr>
              <w:t xml:space="preserve"> </w:t>
            </w:r>
            <w:r w:rsidRPr="006245CE">
              <w:rPr>
                <w:spacing w:val="-1"/>
                <w:sz w:val="22"/>
                <w:szCs w:val="22"/>
              </w:rPr>
              <w:t>e</w:t>
            </w:r>
            <w:r w:rsidRPr="006245CE">
              <w:rPr>
                <w:sz w:val="22"/>
                <w:szCs w:val="22"/>
              </w:rPr>
              <w:t>n</w:t>
            </w:r>
            <w:r w:rsidRPr="006245CE">
              <w:rPr>
                <w:spacing w:val="2"/>
                <w:sz w:val="22"/>
                <w:szCs w:val="22"/>
              </w:rPr>
              <w:t>v</w:t>
            </w:r>
            <w:r w:rsidRPr="006245CE">
              <w:rPr>
                <w:sz w:val="22"/>
                <w:szCs w:val="22"/>
              </w:rPr>
              <w:t>isa</w:t>
            </w:r>
            <w:r w:rsidRPr="006245CE">
              <w:rPr>
                <w:spacing w:val="-3"/>
                <w:sz w:val="22"/>
                <w:szCs w:val="22"/>
              </w:rPr>
              <w:t>g</w:t>
            </w:r>
            <w:r w:rsidRPr="006245CE">
              <w:rPr>
                <w:sz w:val="22"/>
                <w:szCs w:val="22"/>
              </w:rPr>
              <w:t>e</w:t>
            </w:r>
            <w:r w:rsidRPr="006245CE">
              <w:rPr>
                <w:spacing w:val="27"/>
                <w:sz w:val="22"/>
                <w:szCs w:val="22"/>
              </w:rPr>
              <w:t xml:space="preserve"> </w:t>
            </w:r>
            <w:r w:rsidRPr="006245CE">
              <w:rPr>
                <w:sz w:val="22"/>
                <w:szCs w:val="22"/>
              </w:rPr>
              <w:t>the</w:t>
            </w:r>
            <w:r w:rsidRPr="006245CE">
              <w:rPr>
                <w:spacing w:val="26"/>
                <w:sz w:val="22"/>
                <w:szCs w:val="22"/>
              </w:rPr>
              <w:t xml:space="preserve"> </w:t>
            </w:r>
            <w:r w:rsidRPr="006245CE">
              <w:rPr>
                <w:sz w:val="22"/>
                <w:szCs w:val="22"/>
              </w:rPr>
              <w:t>use</w:t>
            </w:r>
            <w:r w:rsidRPr="006245CE">
              <w:rPr>
                <w:spacing w:val="25"/>
                <w:sz w:val="22"/>
                <w:szCs w:val="22"/>
              </w:rPr>
              <w:t xml:space="preserve"> </w:t>
            </w:r>
            <w:r w:rsidRPr="006245CE">
              <w:rPr>
                <w:sz w:val="22"/>
                <w:szCs w:val="22"/>
              </w:rPr>
              <w:t>of</w:t>
            </w:r>
            <w:r w:rsidRPr="006245CE">
              <w:rPr>
                <w:spacing w:val="28"/>
                <w:sz w:val="22"/>
                <w:szCs w:val="22"/>
              </w:rPr>
              <w:t xml:space="preserve"> </w:t>
            </w:r>
            <w:r w:rsidRPr="006245CE">
              <w:rPr>
                <w:spacing w:val="-1"/>
                <w:sz w:val="22"/>
                <w:szCs w:val="22"/>
              </w:rPr>
              <w:t>c</w:t>
            </w:r>
            <w:r w:rsidRPr="006245CE">
              <w:rPr>
                <w:sz w:val="22"/>
                <w:szCs w:val="22"/>
              </w:rPr>
              <w:t>ontrib</w:t>
            </w:r>
            <w:r w:rsidRPr="006245CE">
              <w:rPr>
                <w:spacing w:val="2"/>
                <w:sz w:val="22"/>
                <w:szCs w:val="22"/>
              </w:rPr>
              <w:t>u</w:t>
            </w:r>
            <w:r w:rsidRPr="006245CE">
              <w:rPr>
                <w:sz w:val="22"/>
                <w:szCs w:val="22"/>
              </w:rPr>
              <w:t>t</w:t>
            </w:r>
            <w:r w:rsidRPr="006245CE">
              <w:rPr>
                <w:spacing w:val="1"/>
                <w:sz w:val="22"/>
                <w:szCs w:val="22"/>
              </w:rPr>
              <w:t>i</w:t>
            </w:r>
            <w:r w:rsidRPr="006245CE">
              <w:rPr>
                <w:sz w:val="22"/>
                <w:szCs w:val="22"/>
              </w:rPr>
              <w:t>ons</w:t>
            </w:r>
            <w:r w:rsidRPr="006245CE">
              <w:rPr>
                <w:spacing w:val="26"/>
                <w:sz w:val="22"/>
                <w:szCs w:val="22"/>
              </w:rPr>
              <w:t xml:space="preserve"> </w:t>
            </w:r>
            <w:r w:rsidRPr="006245CE">
              <w:rPr>
                <w:sz w:val="22"/>
                <w:szCs w:val="22"/>
              </w:rPr>
              <w:t>in</w:t>
            </w:r>
            <w:r w:rsidRPr="006245CE">
              <w:rPr>
                <w:spacing w:val="27"/>
                <w:sz w:val="22"/>
                <w:szCs w:val="22"/>
              </w:rPr>
              <w:t xml:space="preserve"> </w:t>
            </w:r>
            <w:r w:rsidRPr="006245CE">
              <w:rPr>
                <w:sz w:val="22"/>
                <w:szCs w:val="22"/>
              </w:rPr>
              <w:t>kind</w:t>
            </w:r>
            <w:r w:rsidRPr="006245CE">
              <w:rPr>
                <w:spacing w:val="27"/>
                <w:sz w:val="22"/>
                <w:szCs w:val="22"/>
              </w:rPr>
              <w:t xml:space="preserve"> </w:t>
            </w:r>
            <w:r w:rsidRPr="006245CE">
              <w:rPr>
                <w:sz w:val="22"/>
                <w:szCs w:val="22"/>
              </w:rPr>
              <w:t>p</w:t>
            </w:r>
            <w:r w:rsidRPr="006245CE">
              <w:rPr>
                <w:spacing w:val="-1"/>
                <w:sz w:val="22"/>
                <w:szCs w:val="22"/>
              </w:rPr>
              <w:t>r</w:t>
            </w:r>
            <w:r w:rsidRPr="006245CE">
              <w:rPr>
                <w:sz w:val="22"/>
                <w:szCs w:val="22"/>
              </w:rPr>
              <w:t>ovided</w:t>
            </w:r>
            <w:r w:rsidRPr="006245CE">
              <w:rPr>
                <w:spacing w:val="26"/>
                <w:sz w:val="22"/>
                <w:szCs w:val="22"/>
              </w:rPr>
              <w:t xml:space="preserve"> </w:t>
            </w:r>
            <w:r w:rsidRPr="006245CE">
              <w:rPr>
                <w:sz w:val="22"/>
                <w:szCs w:val="22"/>
              </w:rPr>
              <w:t>by th</w:t>
            </w:r>
            <w:r w:rsidRPr="006245CE">
              <w:rPr>
                <w:spacing w:val="1"/>
                <w:sz w:val="22"/>
                <w:szCs w:val="22"/>
              </w:rPr>
              <w:t>i</w:t>
            </w:r>
            <w:r w:rsidRPr="006245CE">
              <w:rPr>
                <w:sz w:val="22"/>
                <w:szCs w:val="22"/>
              </w:rPr>
              <w:t>rd p</w:t>
            </w:r>
            <w:r w:rsidRPr="006245CE">
              <w:rPr>
                <w:spacing w:val="-2"/>
                <w:sz w:val="22"/>
                <w:szCs w:val="22"/>
              </w:rPr>
              <w:t>a</w:t>
            </w:r>
            <w:r w:rsidRPr="006245CE">
              <w:rPr>
                <w:sz w:val="22"/>
                <w:szCs w:val="22"/>
              </w:rPr>
              <w:t xml:space="preserve">rties </w:t>
            </w:r>
            <w:r w:rsidRPr="006245CE">
              <w:rPr>
                <w:spacing w:val="-1"/>
                <w:sz w:val="22"/>
                <w:szCs w:val="22"/>
              </w:rPr>
              <w:t>(</w:t>
            </w:r>
            <w:r w:rsidRPr="006245CE">
              <w:rPr>
                <w:sz w:val="22"/>
                <w:szCs w:val="22"/>
              </w:rPr>
              <w:t>Articl</w:t>
            </w:r>
            <w:r w:rsidRPr="006245CE">
              <w:rPr>
                <w:spacing w:val="-1"/>
                <w:sz w:val="22"/>
                <w:szCs w:val="22"/>
              </w:rPr>
              <w:t>e</w:t>
            </w:r>
            <w:r w:rsidRPr="006245CE">
              <w:rPr>
                <w:sz w:val="22"/>
                <w:szCs w:val="22"/>
              </w:rPr>
              <w:t>s 11</w:t>
            </w:r>
            <w:r w:rsidRPr="006245CE">
              <w:rPr>
                <w:spacing w:val="2"/>
                <w:sz w:val="22"/>
                <w:szCs w:val="22"/>
              </w:rPr>
              <w:t xml:space="preserve"> </w:t>
            </w:r>
            <w:r w:rsidRPr="006245CE">
              <w:rPr>
                <w:spacing w:val="-1"/>
                <w:sz w:val="22"/>
                <w:szCs w:val="22"/>
              </w:rPr>
              <w:t>a</w:t>
            </w:r>
            <w:r w:rsidRPr="006245CE">
              <w:rPr>
                <w:sz w:val="22"/>
                <w:szCs w:val="22"/>
              </w:rPr>
              <w:t>nd 12 of</w:t>
            </w:r>
            <w:r w:rsidRPr="006245CE">
              <w:rPr>
                <w:spacing w:val="-1"/>
                <w:sz w:val="22"/>
                <w:szCs w:val="22"/>
              </w:rPr>
              <w:t xml:space="preserve"> </w:t>
            </w:r>
            <w:r w:rsidRPr="006245CE">
              <w:rPr>
                <w:sz w:val="22"/>
                <w:szCs w:val="22"/>
              </w:rPr>
              <w:t xml:space="preserve">the </w:t>
            </w:r>
            <w:r w:rsidRPr="006245CE">
              <w:rPr>
                <w:spacing w:val="2"/>
                <w:sz w:val="22"/>
                <w:szCs w:val="22"/>
              </w:rPr>
              <w:t>G</w:t>
            </w:r>
            <w:r w:rsidRPr="006245CE">
              <w:rPr>
                <w:spacing w:val="-1"/>
                <w:sz w:val="22"/>
                <w:szCs w:val="22"/>
              </w:rPr>
              <w:t>e</w:t>
            </w:r>
            <w:r w:rsidRPr="006245CE">
              <w:rPr>
                <w:sz w:val="22"/>
                <w:szCs w:val="22"/>
              </w:rPr>
              <w:t>n</w:t>
            </w:r>
            <w:r w:rsidRPr="006245CE">
              <w:rPr>
                <w:spacing w:val="-1"/>
                <w:sz w:val="22"/>
                <w:szCs w:val="22"/>
              </w:rPr>
              <w:t>e</w:t>
            </w:r>
            <w:r w:rsidRPr="006245CE">
              <w:rPr>
                <w:spacing w:val="1"/>
                <w:sz w:val="22"/>
                <w:szCs w:val="22"/>
              </w:rPr>
              <w:t>r</w:t>
            </w:r>
            <w:r w:rsidRPr="006245CE">
              <w:rPr>
                <w:spacing w:val="-1"/>
                <w:sz w:val="22"/>
                <w:szCs w:val="22"/>
              </w:rPr>
              <w:t>a</w:t>
            </w:r>
            <w:r w:rsidRPr="006245CE">
              <w:rPr>
                <w:sz w:val="22"/>
                <w:szCs w:val="22"/>
              </w:rPr>
              <w:t>l</w:t>
            </w:r>
            <w:r w:rsidRPr="006245CE">
              <w:rPr>
                <w:spacing w:val="1"/>
                <w:sz w:val="22"/>
                <w:szCs w:val="22"/>
              </w:rPr>
              <w:t xml:space="preserve"> </w:t>
            </w:r>
            <w:r w:rsidRPr="006245CE">
              <w:rPr>
                <w:sz w:val="22"/>
                <w:szCs w:val="22"/>
              </w:rPr>
              <w:t>Mod</w:t>
            </w:r>
            <w:r w:rsidRPr="006245CE">
              <w:rPr>
                <w:spacing w:val="-1"/>
                <w:sz w:val="22"/>
                <w:szCs w:val="22"/>
              </w:rPr>
              <w:t>e</w:t>
            </w:r>
            <w:r w:rsidRPr="006245CE">
              <w:rPr>
                <w:sz w:val="22"/>
                <w:szCs w:val="22"/>
              </w:rPr>
              <w:t>l Gr</w:t>
            </w:r>
            <w:r w:rsidRPr="006245CE">
              <w:rPr>
                <w:spacing w:val="-2"/>
                <w:sz w:val="22"/>
                <w:szCs w:val="22"/>
              </w:rPr>
              <w:t>a</w:t>
            </w:r>
            <w:r w:rsidRPr="006245CE">
              <w:rPr>
                <w:sz w:val="22"/>
                <w:szCs w:val="22"/>
              </w:rPr>
              <w:t>nt</w:t>
            </w:r>
            <w:r w:rsidRPr="006245CE">
              <w:rPr>
                <w:spacing w:val="1"/>
                <w:sz w:val="22"/>
                <w:szCs w:val="22"/>
              </w:rPr>
              <w:t xml:space="preserve"> </w:t>
            </w:r>
            <w:r w:rsidRPr="006245CE">
              <w:rPr>
                <w:spacing w:val="2"/>
                <w:sz w:val="22"/>
                <w:szCs w:val="22"/>
              </w:rPr>
              <w:t>A</w:t>
            </w:r>
            <w:r w:rsidRPr="006245CE">
              <w:rPr>
                <w:spacing w:val="-2"/>
                <w:sz w:val="22"/>
                <w:szCs w:val="22"/>
              </w:rPr>
              <w:t>g</w:t>
            </w:r>
            <w:r w:rsidRPr="006245CE">
              <w:rPr>
                <w:spacing w:val="1"/>
                <w:sz w:val="22"/>
                <w:szCs w:val="22"/>
              </w:rPr>
              <w:t>r</w:t>
            </w:r>
            <w:r w:rsidRPr="006245CE">
              <w:rPr>
                <w:spacing w:val="-1"/>
                <w:sz w:val="22"/>
                <w:szCs w:val="22"/>
              </w:rPr>
              <w:t>ee</w:t>
            </w:r>
            <w:r w:rsidRPr="006245CE">
              <w:rPr>
                <w:sz w:val="22"/>
                <w:szCs w:val="22"/>
              </w:rPr>
              <w:t>ment)</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i/>
                <w:sz w:val="22"/>
                <w:szCs w:val="22"/>
              </w:rPr>
              <w:t xml:space="preserve">If </w:t>
            </w:r>
            <w:r w:rsidRPr="006245CE">
              <w:rPr>
                <w:i/>
                <w:spacing w:val="-1"/>
                <w:sz w:val="22"/>
                <w:szCs w:val="22"/>
              </w:rPr>
              <w:t>ye</w:t>
            </w:r>
            <w:r w:rsidRPr="006245CE">
              <w:rPr>
                <w:i/>
                <w:sz w:val="22"/>
                <w:szCs w:val="22"/>
              </w:rPr>
              <w:t>s, please</w:t>
            </w:r>
            <w:r w:rsidRPr="006245CE">
              <w:rPr>
                <w:i/>
                <w:spacing w:val="-1"/>
                <w:sz w:val="22"/>
                <w:szCs w:val="22"/>
              </w:rPr>
              <w:t xml:space="preserve"> </w:t>
            </w:r>
            <w:r w:rsidRPr="006245CE">
              <w:rPr>
                <w:i/>
                <w:spacing w:val="2"/>
                <w:sz w:val="22"/>
                <w:szCs w:val="22"/>
              </w:rPr>
              <w:t>d</w:t>
            </w:r>
            <w:r w:rsidRPr="006245CE">
              <w:rPr>
                <w:i/>
                <w:spacing w:val="-1"/>
                <w:sz w:val="22"/>
                <w:szCs w:val="22"/>
              </w:rPr>
              <w:t>e</w:t>
            </w:r>
            <w:r w:rsidRPr="006245CE">
              <w:rPr>
                <w:i/>
                <w:sz w:val="22"/>
                <w:szCs w:val="22"/>
              </w:rPr>
              <w:t>s</w:t>
            </w:r>
            <w:r w:rsidRPr="006245CE">
              <w:rPr>
                <w:i/>
                <w:spacing w:val="-1"/>
                <w:sz w:val="22"/>
                <w:szCs w:val="22"/>
              </w:rPr>
              <w:t>c</w:t>
            </w:r>
            <w:r w:rsidRPr="006245CE">
              <w:rPr>
                <w:i/>
                <w:sz w:val="22"/>
                <w:szCs w:val="22"/>
              </w:rPr>
              <w:t>ribe t</w:t>
            </w:r>
            <w:r w:rsidRPr="006245CE">
              <w:rPr>
                <w:i/>
                <w:spacing w:val="2"/>
                <w:sz w:val="22"/>
                <w:szCs w:val="22"/>
              </w:rPr>
              <w:t>h</w:t>
            </w:r>
            <w:r w:rsidRPr="006245CE">
              <w:rPr>
                <w:i/>
                <w:sz w:val="22"/>
                <w:szCs w:val="22"/>
              </w:rPr>
              <w:t>e</w:t>
            </w:r>
            <w:r w:rsidRPr="006245CE">
              <w:rPr>
                <w:i/>
                <w:spacing w:val="-1"/>
                <w:sz w:val="22"/>
                <w:szCs w:val="22"/>
              </w:rPr>
              <w:t xml:space="preserve"> </w:t>
            </w:r>
            <w:r w:rsidRPr="006245CE">
              <w:rPr>
                <w:i/>
                <w:sz w:val="22"/>
                <w:szCs w:val="22"/>
              </w:rPr>
              <w:t>th</w:t>
            </w:r>
            <w:r w:rsidRPr="006245CE">
              <w:rPr>
                <w:i/>
                <w:spacing w:val="1"/>
                <w:sz w:val="22"/>
                <w:szCs w:val="22"/>
              </w:rPr>
              <w:t>i</w:t>
            </w:r>
            <w:r w:rsidRPr="006245CE">
              <w:rPr>
                <w:i/>
                <w:sz w:val="22"/>
                <w:szCs w:val="22"/>
              </w:rPr>
              <w:t>rd par</w:t>
            </w:r>
            <w:r w:rsidRPr="006245CE">
              <w:rPr>
                <w:i/>
                <w:spacing w:val="1"/>
                <w:sz w:val="22"/>
                <w:szCs w:val="22"/>
              </w:rPr>
              <w:t>t</w:t>
            </w:r>
            <w:r w:rsidRPr="006245CE">
              <w:rPr>
                <w:i/>
                <w:sz w:val="22"/>
                <w:szCs w:val="22"/>
              </w:rPr>
              <w:t>y</w:t>
            </w:r>
            <w:r w:rsidRPr="006245CE">
              <w:rPr>
                <w:i/>
                <w:spacing w:val="-1"/>
                <w:sz w:val="22"/>
                <w:szCs w:val="22"/>
              </w:rPr>
              <w:t xml:space="preserve"> </w:t>
            </w:r>
            <w:r w:rsidRPr="006245CE">
              <w:rPr>
                <w:i/>
                <w:sz w:val="22"/>
                <w:szCs w:val="22"/>
              </w:rPr>
              <w:t xml:space="preserve">and their </w:t>
            </w:r>
            <w:r w:rsidRPr="006245CE">
              <w:rPr>
                <w:i/>
                <w:spacing w:val="-1"/>
                <w:sz w:val="22"/>
                <w:szCs w:val="22"/>
              </w:rPr>
              <w:t>c</w:t>
            </w:r>
            <w:r w:rsidRPr="006245CE">
              <w:rPr>
                <w:i/>
                <w:sz w:val="22"/>
                <w:szCs w:val="22"/>
              </w:rPr>
              <w:t>ontr</w:t>
            </w:r>
            <w:r w:rsidRPr="006245CE">
              <w:rPr>
                <w:i/>
                <w:spacing w:val="1"/>
                <w:sz w:val="22"/>
                <w:szCs w:val="22"/>
              </w:rPr>
              <w:t>i</w:t>
            </w:r>
            <w:r w:rsidRPr="006245CE">
              <w:rPr>
                <w:i/>
                <w:sz w:val="22"/>
                <w:szCs w:val="22"/>
              </w:rPr>
              <w:t>butions</w:t>
            </w:r>
          </w:p>
        </w:tc>
      </w:tr>
      <w:tr w:rsidR="00E521C9" w:rsidRPr="006245CE" w:rsidTr="0041710C">
        <w:tc>
          <w:tcPr>
            <w:tcW w:w="4186"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sz w:val="22"/>
                <w:szCs w:val="22"/>
              </w:rPr>
            </w:pPr>
            <w:r w:rsidRPr="006245CE">
              <w:rPr>
                <w:sz w:val="22"/>
                <w:szCs w:val="22"/>
                <w:lang w:eastAsia="en-US"/>
              </w:rPr>
              <w:t>Does the participant envisage that part of the work is performed by International Partners</w:t>
            </w:r>
            <w:r w:rsidRPr="006245CE">
              <w:rPr>
                <w:rStyle w:val="FootnoteReference"/>
                <w:sz w:val="22"/>
                <w:szCs w:val="22"/>
                <w:lang w:eastAsia="en-US"/>
              </w:rPr>
              <w:footnoteReference w:id="11"/>
            </w:r>
            <w:r w:rsidRPr="006245CE">
              <w:rPr>
                <w:sz w:val="22"/>
                <w:szCs w:val="22"/>
                <w:lang w:eastAsia="en-US"/>
              </w:rPr>
              <w:t xml:space="preserve"> (</w:t>
            </w:r>
            <w:r w:rsidRPr="006245CE">
              <w:rPr>
                <w:sz w:val="22"/>
                <w:szCs w:val="22"/>
              </w:rPr>
              <w:t>Article 14a of the General Model Grant Agreement)?</w:t>
            </w:r>
          </w:p>
        </w:tc>
        <w:tc>
          <w:tcPr>
            <w:tcW w:w="814" w:type="pct"/>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516" w:right="513"/>
              <w:jc w:val="center"/>
              <w:rPr>
                <w:sz w:val="22"/>
                <w:szCs w:val="22"/>
              </w:rPr>
            </w:pPr>
            <w:r w:rsidRPr="006245CE">
              <w:rPr>
                <w:sz w:val="22"/>
                <w:szCs w:val="22"/>
              </w:rPr>
              <w:t>Y/N</w:t>
            </w:r>
          </w:p>
        </w:tc>
      </w:tr>
      <w:tr w:rsidR="00E521C9" w:rsidRPr="006245CE" w:rsidTr="0041710C">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E521C9" w:rsidRPr="006245CE" w:rsidRDefault="00E521C9" w:rsidP="0041710C">
            <w:pPr>
              <w:spacing w:before="60" w:after="60"/>
              <w:ind w:left="102"/>
              <w:rPr>
                <w:i/>
                <w:sz w:val="22"/>
                <w:szCs w:val="22"/>
                <w:lang w:eastAsia="en-US"/>
              </w:rPr>
            </w:pPr>
            <w:r w:rsidRPr="006245CE">
              <w:rPr>
                <w:i/>
                <w:sz w:val="22"/>
                <w:szCs w:val="22"/>
                <w:lang w:eastAsia="en-US"/>
              </w:rPr>
              <w:t>If yes, please describe the International Partner(s) and their contributions</w:t>
            </w:r>
          </w:p>
        </w:tc>
      </w:tr>
    </w:tbl>
    <w:p w:rsidR="00E521C9" w:rsidRDefault="00E521C9">
      <w:pPr>
        <w:rPr>
          <w:sz w:val="22"/>
          <w:szCs w:val="22"/>
        </w:rPr>
      </w:pPr>
      <w:r>
        <w:rPr>
          <w:sz w:val="22"/>
          <w:szCs w:val="22"/>
        </w:rPr>
        <w:br w:type="page"/>
      </w:r>
    </w:p>
    <w:p w:rsidR="0062555A" w:rsidRPr="0062555A" w:rsidRDefault="0062555A" w:rsidP="0062555A">
      <w:pPr>
        <w:spacing w:before="360" w:after="240"/>
        <w:rPr>
          <w:b/>
          <w:spacing w:val="-1"/>
          <w:sz w:val="28"/>
          <w:szCs w:val="28"/>
        </w:rPr>
      </w:pPr>
      <w:r w:rsidRPr="0062555A">
        <w:rPr>
          <w:b/>
          <w:spacing w:val="-1"/>
          <w:sz w:val="28"/>
          <w:szCs w:val="28"/>
        </w:rPr>
        <w:lastRenderedPageBreak/>
        <w:t>Section 5: Ethics self-assessment</w:t>
      </w:r>
    </w:p>
    <w:p w:rsidR="0062555A" w:rsidRPr="006245CE" w:rsidRDefault="0062555A" w:rsidP="0062555A">
      <w:pPr>
        <w:spacing w:before="120" w:after="120"/>
        <w:ind w:left="567" w:hanging="454"/>
        <w:rPr>
          <w:sz w:val="20"/>
          <w:szCs w:val="20"/>
        </w:rPr>
      </w:pPr>
      <w:r w:rsidRPr="006245CE">
        <w:rPr>
          <w:noProof/>
          <w:sz w:val="20"/>
          <w:szCs w:val="20"/>
          <w:lang w:val="el-GR" w:eastAsia="el-GR"/>
        </w:rPr>
        <w:drawing>
          <wp:inline distT="0" distB="0" distL="0" distR="0" wp14:anchorId="36FAE0EB" wp14:editId="51935676">
            <wp:extent cx="133350" cy="133350"/>
            <wp:effectExtent l="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sz w:val="20"/>
          <w:szCs w:val="20"/>
        </w:rPr>
        <w:t>This</w:t>
      </w:r>
      <w:r w:rsidRPr="006245CE">
        <w:rPr>
          <w:i/>
          <w:spacing w:val="-1"/>
          <w:sz w:val="20"/>
          <w:szCs w:val="20"/>
        </w:rPr>
        <w:t xml:space="preserve"> </w:t>
      </w:r>
      <w:r w:rsidRPr="006245CE">
        <w:rPr>
          <w:i/>
          <w:sz w:val="20"/>
          <w:szCs w:val="20"/>
        </w:rPr>
        <w:t>s</w:t>
      </w:r>
      <w:r w:rsidRPr="006245CE">
        <w:rPr>
          <w:i/>
          <w:spacing w:val="1"/>
          <w:sz w:val="20"/>
          <w:szCs w:val="20"/>
        </w:rPr>
        <w:t>e</w:t>
      </w:r>
      <w:r w:rsidRPr="006245CE">
        <w:rPr>
          <w:i/>
          <w:spacing w:val="-2"/>
          <w:sz w:val="20"/>
          <w:szCs w:val="20"/>
        </w:rPr>
        <w:t>c</w:t>
      </w:r>
      <w:r w:rsidRPr="006245CE">
        <w:rPr>
          <w:i/>
          <w:spacing w:val="1"/>
          <w:sz w:val="20"/>
          <w:szCs w:val="20"/>
        </w:rPr>
        <w:t>ti</w:t>
      </w:r>
      <w:r w:rsidRPr="006245CE">
        <w:rPr>
          <w:i/>
          <w:spacing w:val="-2"/>
          <w:sz w:val="20"/>
          <w:szCs w:val="20"/>
        </w:rPr>
        <w:t>o</w:t>
      </w:r>
      <w:r w:rsidRPr="006245CE">
        <w:rPr>
          <w:i/>
          <w:sz w:val="20"/>
          <w:szCs w:val="20"/>
        </w:rPr>
        <w:t xml:space="preserve">n </w:t>
      </w:r>
      <w:r w:rsidRPr="006245CE">
        <w:rPr>
          <w:i/>
          <w:spacing w:val="1"/>
          <w:sz w:val="20"/>
          <w:szCs w:val="20"/>
        </w:rPr>
        <w:t>i</w:t>
      </w:r>
      <w:r w:rsidRPr="006245CE">
        <w:rPr>
          <w:i/>
          <w:sz w:val="20"/>
          <w:szCs w:val="20"/>
        </w:rPr>
        <w:t>s</w:t>
      </w:r>
      <w:r w:rsidRPr="006245CE">
        <w:rPr>
          <w:i/>
          <w:spacing w:val="-2"/>
          <w:sz w:val="20"/>
          <w:szCs w:val="20"/>
        </w:rPr>
        <w:t xml:space="preserve"> </w:t>
      </w:r>
      <w:r w:rsidRPr="006245CE">
        <w:rPr>
          <w:i/>
          <w:sz w:val="20"/>
          <w:szCs w:val="20"/>
        </w:rPr>
        <w:t>not</w:t>
      </w:r>
      <w:r w:rsidRPr="006245CE">
        <w:rPr>
          <w:i/>
          <w:spacing w:val="-1"/>
          <w:sz w:val="20"/>
          <w:szCs w:val="20"/>
        </w:rPr>
        <w:t xml:space="preserve"> </w:t>
      </w:r>
      <w:r w:rsidRPr="006245CE">
        <w:rPr>
          <w:i/>
          <w:sz w:val="20"/>
          <w:szCs w:val="20"/>
        </w:rPr>
        <w:t>co</w:t>
      </w:r>
      <w:r w:rsidRPr="006245CE">
        <w:rPr>
          <w:i/>
          <w:spacing w:val="-2"/>
          <w:sz w:val="20"/>
          <w:szCs w:val="20"/>
        </w:rPr>
        <w:t>v</w:t>
      </w:r>
      <w:r w:rsidRPr="006245CE">
        <w:rPr>
          <w:i/>
          <w:sz w:val="20"/>
          <w:szCs w:val="20"/>
        </w:rPr>
        <w:t>e</w:t>
      </w:r>
      <w:r w:rsidRPr="006245CE">
        <w:rPr>
          <w:i/>
          <w:spacing w:val="1"/>
          <w:sz w:val="20"/>
          <w:szCs w:val="20"/>
        </w:rPr>
        <w:t>r</w:t>
      </w:r>
      <w:r w:rsidRPr="006245CE">
        <w:rPr>
          <w:i/>
          <w:sz w:val="20"/>
          <w:szCs w:val="20"/>
        </w:rPr>
        <w:t>ed</w:t>
      </w:r>
      <w:r w:rsidRPr="006245CE">
        <w:rPr>
          <w:i/>
          <w:spacing w:val="-2"/>
          <w:sz w:val="20"/>
          <w:szCs w:val="20"/>
        </w:rPr>
        <w:t xml:space="preserve"> </w:t>
      </w:r>
      <w:r w:rsidRPr="006245CE">
        <w:rPr>
          <w:i/>
          <w:sz w:val="20"/>
          <w:szCs w:val="20"/>
        </w:rPr>
        <w:t xml:space="preserve">by </w:t>
      </w:r>
      <w:r w:rsidRPr="006245CE">
        <w:rPr>
          <w:i/>
          <w:spacing w:val="1"/>
          <w:sz w:val="20"/>
          <w:szCs w:val="20"/>
        </w:rPr>
        <w:t>t</w:t>
      </w:r>
      <w:r w:rsidRPr="006245CE">
        <w:rPr>
          <w:i/>
          <w:spacing w:val="-2"/>
          <w:sz w:val="20"/>
          <w:szCs w:val="20"/>
        </w:rPr>
        <w:t>h</w:t>
      </w:r>
      <w:r w:rsidRPr="006245CE">
        <w:rPr>
          <w:i/>
          <w:sz w:val="20"/>
          <w:szCs w:val="20"/>
        </w:rPr>
        <w:t>e pa</w:t>
      </w:r>
      <w:r w:rsidRPr="006245CE">
        <w:rPr>
          <w:i/>
          <w:spacing w:val="-2"/>
          <w:sz w:val="20"/>
          <w:szCs w:val="20"/>
        </w:rPr>
        <w:t>g</w:t>
      </w:r>
      <w:r w:rsidRPr="006245CE">
        <w:rPr>
          <w:i/>
          <w:sz w:val="20"/>
          <w:szCs w:val="20"/>
        </w:rPr>
        <w:t xml:space="preserve">e </w:t>
      </w:r>
      <w:r w:rsidRPr="006245CE">
        <w:rPr>
          <w:i/>
          <w:spacing w:val="-1"/>
          <w:sz w:val="20"/>
          <w:szCs w:val="20"/>
        </w:rPr>
        <w:t>l</w:t>
      </w:r>
      <w:r w:rsidRPr="006245CE">
        <w:rPr>
          <w:i/>
          <w:spacing w:val="1"/>
          <w:sz w:val="20"/>
          <w:szCs w:val="20"/>
        </w:rPr>
        <w:t>i</w:t>
      </w:r>
      <w:r w:rsidRPr="006245CE">
        <w:rPr>
          <w:i/>
          <w:spacing w:val="-1"/>
          <w:sz w:val="20"/>
          <w:szCs w:val="20"/>
        </w:rPr>
        <w:t>mi</w:t>
      </w:r>
      <w:r w:rsidRPr="006245CE">
        <w:rPr>
          <w:i/>
          <w:spacing w:val="3"/>
          <w:sz w:val="20"/>
          <w:szCs w:val="20"/>
        </w:rPr>
        <w:t>t</w:t>
      </w:r>
      <w:r w:rsidRPr="006245CE">
        <w:rPr>
          <w:i/>
          <w:sz w:val="20"/>
          <w:szCs w:val="20"/>
        </w:rPr>
        <w:t>.</w:t>
      </w:r>
    </w:p>
    <w:p w:rsidR="0062555A" w:rsidRPr="006245CE" w:rsidRDefault="0062555A" w:rsidP="0062555A">
      <w:pPr>
        <w:spacing w:before="120" w:after="120"/>
        <w:ind w:left="567" w:hanging="454"/>
        <w:rPr>
          <w:i/>
          <w:iCs/>
          <w:sz w:val="20"/>
          <w:szCs w:val="20"/>
        </w:rPr>
      </w:pPr>
      <w:r w:rsidRPr="006245CE">
        <w:rPr>
          <w:noProof/>
          <w:sz w:val="20"/>
          <w:szCs w:val="20"/>
          <w:lang w:val="el-GR" w:eastAsia="el-GR"/>
        </w:rPr>
        <w:drawing>
          <wp:inline distT="0" distB="0" distL="0" distR="0" wp14:anchorId="1C68C476" wp14:editId="7A45A34D">
            <wp:extent cx="133350" cy="13335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245CE">
        <w:rPr>
          <w:sz w:val="20"/>
          <w:szCs w:val="20"/>
        </w:rPr>
        <w:tab/>
      </w:r>
      <w:r w:rsidRPr="006245CE">
        <w:rPr>
          <w:i/>
          <w:iCs/>
          <w:sz w:val="20"/>
          <w:szCs w:val="20"/>
        </w:rPr>
        <w:t xml:space="preserve">The </w:t>
      </w:r>
      <w:r w:rsidRPr="006245CE">
        <w:rPr>
          <w:i/>
          <w:iCs/>
          <w:spacing w:val="1"/>
          <w:sz w:val="20"/>
          <w:szCs w:val="20"/>
        </w:rPr>
        <w:t>i</w:t>
      </w:r>
      <w:r w:rsidRPr="006245CE">
        <w:rPr>
          <w:i/>
          <w:iCs/>
          <w:spacing w:val="-2"/>
          <w:sz w:val="20"/>
          <w:szCs w:val="20"/>
        </w:rPr>
        <w:t>n</w:t>
      </w:r>
      <w:r w:rsidRPr="006245CE">
        <w:rPr>
          <w:i/>
          <w:iCs/>
          <w:spacing w:val="1"/>
          <w:sz w:val="20"/>
          <w:szCs w:val="20"/>
        </w:rPr>
        <w:t>f</w:t>
      </w:r>
      <w:r w:rsidRPr="006245CE">
        <w:rPr>
          <w:i/>
          <w:iCs/>
          <w:sz w:val="20"/>
          <w:szCs w:val="20"/>
        </w:rPr>
        <w:t>orm</w:t>
      </w:r>
      <w:r w:rsidRPr="006245CE">
        <w:rPr>
          <w:i/>
          <w:iCs/>
          <w:spacing w:val="-3"/>
          <w:sz w:val="20"/>
          <w:szCs w:val="20"/>
        </w:rPr>
        <w:t>a</w:t>
      </w:r>
      <w:r w:rsidRPr="006245CE">
        <w:rPr>
          <w:i/>
          <w:iCs/>
          <w:spacing w:val="1"/>
          <w:sz w:val="20"/>
          <w:szCs w:val="20"/>
        </w:rPr>
        <w:t>t</w:t>
      </w:r>
      <w:r w:rsidRPr="006245CE">
        <w:rPr>
          <w:i/>
          <w:iCs/>
          <w:spacing w:val="-1"/>
          <w:sz w:val="20"/>
          <w:szCs w:val="20"/>
        </w:rPr>
        <w:t>i</w:t>
      </w:r>
      <w:r w:rsidRPr="006245CE">
        <w:rPr>
          <w:i/>
          <w:iCs/>
          <w:sz w:val="20"/>
          <w:szCs w:val="20"/>
        </w:rPr>
        <w:t>on pr</w:t>
      </w:r>
      <w:r w:rsidRPr="006245CE">
        <w:rPr>
          <w:i/>
          <w:iCs/>
          <w:spacing w:val="-2"/>
          <w:sz w:val="20"/>
          <w:szCs w:val="20"/>
        </w:rPr>
        <w:t>o</w:t>
      </w:r>
      <w:r w:rsidRPr="006245CE">
        <w:rPr>
          <w:i/>
          <w:iCs/>
          <w:sz w:val="20"/>
          <w:szCs w:val="20"/>
        </w:rPr>
        <w:t>v</w:t>
      </w:r>
      <w:r w:rsidRPr="006245CE">
        <w:rPr>
          <w:i/>
          <w:iCs/>
          <w:spacing w:val="1"/>
          <w:sz w:val="20"/>
          <w:szCs w:val="20"/>
        </w:rPr>
        <w:t>i</w:t>
      </w:r>
      <w:r w:rsidRPr="006245CE">
        <w:rPr>
          <w:i/>
          <w:iCs/>
          <w:spacing w:val="-2"/>
          <w:sz w:val="20"/>
          <w:szCs w:val="20"/>
        </w:rPr>
        <w:t>d</w:t>
      </w:r>
      <w:r w:rsidRPr="006245CE">
        <w:rPr>
          <w:i/>
          <w:iCs/>
          <w:sz w:val="20"/>
          <w:szCs w:val="20"/>
        </w:rPr>
        <w:t>ed</w:t>
      </w:r>
      <w:r w:rsidRPr="006245CE">
        <w:rPr>
          <w:i/>
          <w:iCs/>
          <w:spacing w:val="-2"/>
          <w:sz w:val="20"/>
          <w:szCs w:val="20"/>
        </w:rPr>
        <w:t xml:space="preserve"> </w:t>
      </w:r>
      <w:r w:rsidRPr="006245CE">
        <w:rPr>
          <w:i/>
          <w:iCs/>
          <w:sz w:val="20"/>
          <w:szCs w:val="20"/>
        </w:rPr>
        <w:t>he</w:t>
      </w:r>
      <w:r w:rsidRPr="006245CE">
        <w:rPr>
          <w:i/>
          <w:iCs/>
          <w:spacing w:val="1"/>
          <w:sz w:val="20"/>
          <w:szCs w:val="20"/>
        </w:rPr>
        <w:t>r</w:t>
      </w:r>
      <w:r w:rsidRPr="006245CE">
        <w:rPr>
          <w:i/>
          <w:iCs/>
          <w:sz w:val="20"/>
          <w:szCs w:val="20"/>
        </w:rPr>
        <w:t xml:space="preserve">e </w:t>
      </w:r>
      <w:r w:rsidRPr="006245CE">
        <w:rPr>
          <w:i/>
          <w:iCs/>
          <w:spacing w:val="-3"/>
          <w:sz w:val="20"/>
          <w:szCs w:val="20"/>
        </w:rPr>
        <w:t>w</w:t>
      </w:r>
      <w:r w:rsidRPr="006245CE">
        <w:rPr>
          <w:i/>
          <w:iCs/>
          <w:spacing w:val="1"/>
          <w:sz w:val="20"/>
          <w:szCs w:val="20"/>
        </w:rPr>
        <w:t>i</w:t>
      </w:r>
      <w:r w:rsidRPr="006245CE">
        <w:rPr>
          <w:i/>
          <w:iCs/>
          <w:spacing w:val="-1"/>
          <w:sz w:val="20"/>
          <w:szCs w:val="20"/>
        </w:rPr>
        <w:t>l</w:t>
      </w:r>
      <w:r w:rsidRPr="006245CE">
        <w:rPr>
          <w:i/>
          <w:iCs/>
          <w:sz w:val="20"/>
          <w:szCs w:val="20"/>
        </w:rPr>
        <w:t>l</w:t>
      </w:r>
      <w:r w:rsidRPr="006245CE">
        <w:rPr>
          <w:i/>
          <w:iCs/>
          <w:spacing w:val="1"/>
          <w:sz w:val="20"/>
          <w:szCs w:val="20"/>
        </w:rPr>
        <w:t xml:space="preserve"> </w:t>
      </w:r>
      <w:r w:rsidRPr="006245CE">
        <w:rPr>
          <w:i/>
          <w:iCs/>
          <w:sz w:val="20"/>
          <w:szCs w:val="20"/>
        </w:rPr>
        <w:t xml:space="preserve">be </w:t>
      </w:r>
      <w:r w:rsidRPr="006245CE">
        <w:rPr>
          <w:i/>
          <w:iCs/>
          <w:spacing w:val="-2"/>
          <w:sz w:val="20"/>
          <w:szCs w:val="20"/>
        </w:rPr>
        <w:t>u</w:t>
      </w:r>
      <w:r w:rsidRPr="006245CE">
        <w:rPr>
          <w:i/>
          <w:iCs/>
          <w:sz w:val="20"/>
          <w:szCs w:val="20"/>
        </w:rPr>
        <w:t>s</w:t>
      </w:r>
      <w:r w:rsidRPr="006245CE">
        <w:rPr>
          <w:i/>
          <w:iCs/>
          <w:spacing w:val="1"/>
          <w:sz w:val="20"/>
          <w:szCs w:val="20"/>
        </w:rPr>
        <w:t>e</w:t>
      </w:r>
      <w:r w:rsidRPr="006245CE">
        <w:rPr>
          <w:i/>
          <w:iCs/>
          <w:sz w:val="20"/>
          <w:szCs w:val="20"/>
        </w:rPr>
        <w:t>d</w:t>
      </w:r>
      <w:r w:rsidRPr="006245CE">
        <w:rPr>
          <w:i/>
          <w:iCs/>
          <w:spacing w:val="-2"/>
          <w:sz w:val="20"/>
          <w:szCs w:val="20"/>
        </w:rPr>
        <w:t xml:space="preserve"> </w:t>
      </w:r>
      <w:r w:rsidRPr="006245CE">
        <w:rPr>
          <w:i/>
          <w:iCs/>
          <w:spacing w:val="1"/>
          <w:sz w:val="20"/>
          <w:szCs w:val="20"/>
        </w:rPr>
        <w:t>t</w:t>
      </w:r>
      <w:r w:rsidRPr="006245CE">
        <w:rPr>
          <w:i/>
          <w:iCs/>
          <w:sz w:val="20"/>
          <w:szCs w:val="20"/>
        </w:rPr>
        <w:t>o</w:t>
      </w:r>
      <w:r w:rsidRPr="006245CE">
        <w:rPr>
          <w:i/>
          <w:iCs/>
          <w:spacing w:val="-2"/>
          <w:sz w:val="20"/>
          <w:szCs w:val="20"/>
        </w:rPr>
        <w:t xml:space="preserve"> </w:t>
      </w:r>
      <w:r w:rsidRPr="006245CE">
        <w:rPr>
          <w:i/>
          <w:iCs/>
          <w:spacing w:val="1"/>
          <w:sz w:val="20"/>
          <w:szCs w:val="20"/>
        </w:rPr>
        <w:t>j</w:t>
      </w:r>
      <w:r w:rsidRPr="006245CE">
        <w:rPr>
          <w:i/>
          <w:iCs/>
          <w:sz w:val="20"/>
          <w:szCs w:val="20"/>
        </w:rPr>
        <w:t>udge</w:t>
      </w:r>
      <w:r w:rsidRPr="006245CE">
        <w:rPr>
          <w:i/>
          <w:iCs/>
          <w:spacing w:val="-2"/>
          <w:sz w:val="20"/>
          <w:szCs w:val="20"/>
        </w:rPr>
        <w:t xml:space="preserve"> </w:t>
      </w:r>
      <w:r w:rsidR="009D5702">
        <w:rPr>
          <w:i/>
          <w:iCs/>
          <w:spacing w:val="-1"/>
          <w:sz w:val="20"/>
          <w:szCs w:val="20"/>
        </w:rPr>
        <w:t>propsoal</w:t>
      </w:r>
      <w:r w:rsidRPr="006245CE">
        <w:rPr>
          <w:i/>
          <w:iCs/>
          <w:sz w:val="20"/>
          <w:szCs w:val="20"/>
        </w:rPr>
        <w:t xml:space="preserve"> </w:t>
      </w:r>
      <w:r>
        <w:rPr>
          <w:i/>
          <w:iCs/>
          <w:sz w:val="20"/>
          <w:szCs w:val="20"/>
        </w:rPr>
        <w:t>compliance with SHAPES</w:t>
      </w:r>
      <w:r w:rsidRPr="0062555A">
        <w:rPr>
          <w:i/>
          <w:iCs/>
          <w:sz w:val="20"/>
          <w:szCs w:val="20"/>
        </w:rPr>
        <w:t xml:space="preserve"> </w:t>
      </w:r>
      <w:r>
        <w:rPr>
          <w:i/>
          <w:iCs/>
          <w:sz w:val="20"/>
          <w:szCs w:val="20"/>
        </w:rPr>
        <w:t>Ethical Framework</w:t>
      </w:r>
      <w:r>
        <w:rPr>
          <w:rStyle w:val="FootnoteReference"/>
          <w:i/>
          <w:iCs/>
          <w:sz w:val="20"/>
          <w:szCs w:val="20"/>
        </w:rPr>
        <w:footnoteReference w:id="12"/>
      </w:r>
    </w:p>
    <w:p w:rsidR="0062555A" w:rsidRPr="0062555A" w:rsidRDefault="0062555A" w:rsidP="0062555A">
      <w:pPr>
        <w:spacing w:after="120" w:line="276" w:lineRule="auto"/>
        <w:jc w:val="both"/>
        <w:rPr>
          <w:sz w:val="22"/>
          <w:szCs w:val="22"/>
        </w:rPr>
      </w:pPr>
      <w:r w:rsidRPr="0062555A">
        <w:rPr>
          <w:sz w:val="22"/>
          <w:szCs w:val="22"/>
        </w:rPr>
        <w:t xml:space="preserve">Please complete the ethical </w:t>
      </w:r>
      <w:r>
        <w:rPr>
          <w:sz w:val="22"/>
          <w:szCs w:val="22"/>
        </w:rPr>
        <w:t>self-</w:t>
      </w:r>
      <w:r w:rsidRPr="0062555A">
        <w:rPr>
          <w:sz w:val="22"/>
          <w:szCs w:val="22"/>
        </w:rPr>
        <w:t xml:space="preserve">assessment below by indicating yes or no in the corresponding box.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933"/>
        <w:gridCol w:w="1706"/>
      </w:tblGrid>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 Human Embryos/Foetus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Embryonic Stem Cells (</w:t>
            </w:r>
            <w:proofErr w:type="spellStart"/>
            <w:r w:rsidRPr="0062555A">
              <w:rPr>
                <w:sz w:val="22"/>
                <w:szCs w:val="22"/>
              </w:rPr>
              <w:t>hESCs</w:t>
            </w:r>
            <w:proofErr w:type="spellEnd"/>
            <w:r w:rsidRPr="0062555A">
              <w:rPr>
                <w:sz w:val="22"/>
                <w:szCs w:val="22"/>
              </w:rPr>
              <w:t>)?</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309817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15703215"/>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human embryos?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623318147"/>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755582773"/>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human foetal tissues / cells?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432043007"/>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949855196"/>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2. Humans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participants?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20762528"/>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46164416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physical interventions on the study participants?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9084648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766763362"/>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3. Human Cells /Tissues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human cells or tissues (other than from Human Embryos/ Foetuses, i.e. section 1)?</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94514144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155295653"/>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4. Personal Data</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personal data collection and/or processing?</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99131580"/>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48131121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further processing of previously collected personal data (secondary use)?</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552380319"/>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385523073"/>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5. Animals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animals?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2033145438"/>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010570622"/>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6. Third Countries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In case non-EU countries are involved, do the research related activities undertaken in these countries raise potential ethics issues?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84553648"/>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694263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 you plan to use local resources (e.g. animal and/or human tissue samples, genetic material, live animals, human remains, materials of historical value, endangered fauna or flora samples, etc.)?</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448093329"/>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450083223"/>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 you plan to import any material - including personal data - from non-EU countries into the EU?</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278375827"/>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8910273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lastRenderedPageBreak/>
              <w:t>Do you plan to export any material - including personal data - from the EU to non-EU countries?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190218980"/>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12302656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In case your research involves low and/or lower middle income countries, are any benefits-sharing actions planned?</w:t>
            </w:r>
          </w:p>
          <w:p w:rsidR="0062555A" w:rsidRPr="0062555A" w:rsidRDefault="0062555A" w:rsidP="0062555A">
            <w:pPr>
              <w:spacing w:before="60" w:after="60" w:line="256" w:lineRule="auto"/>
              <w:rPr>
                <w:sz w:val="22"/>
                <w:szCs w:val="22"/>
              </w:rPr>
            </w:pPr>
            <w:r w:rsidRPr="0062555A">
              <w:rPr>
                <w:sz w:val="22"/>
                <w:szCs w:val="22"/>
              </w:rPr>
              <w:t xml:space="preserve">List available here: </w:t>
            </w:r>
            <w:hyperlink r:id="rId24" w:history="1">
              <w:r w:rsidRPr="0062555A">
                <w:rPr>
                  <w:rStyle w:val="Hyperlink"/>
                  <w:sz w:val="22"/>
                  <w:szCs w:val="22"/>
                </w:rPr>
                <w:t>https://datahelpdesk.worldbank.org/knowledgebase/articles/906519</w:t>
              </w:r>
            </w:hyperlink>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285710112"/>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7868148"/>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Could the situation in the country put the individuals taking part in the research at risk?</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81117014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55542296"/>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7</w:t>
            </w:r>
            <w:r w:rsidRPr="0062555A">
              <w:rPr>
                <w:b/>
                <w:sz w:val="22"/>
                <w:szCs w:val="22"/>
              </w:rPr>
              <w:t>. Environment &amp; Health and Safety</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elements that may cause harm to the Environment, to animals or plants?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465891840"/>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346233974"/>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deal with endangered fauna and/or flora and/or protected areas?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522383350"/>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28285309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your research involve the use of elements that may cause harm to humans, including research staff?</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399059117"/>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45375737"/>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8. Dual Use</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the research have potential for military applications?</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957177025"/>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0925720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10. Misuse</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Does this research have the potential for malevolent/criminal/terrorist abuse?</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811292986"/>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943648381"/>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b/>
                <w:sz w:val="22"/>
                <w:szCs w:val="22"/>
              </w:rPr>
            </w:pPr>
            <w:r w:rsidRPr="0062555A">
              <w:rPr>
                <w:b/>
                <w:sz w:val="22"/>
                <w:szCs w:val="22"/>
              </w:rPr>
              <w:t>11. Other Ethics Issues</w:t>
            </w:r>
          </w:p>
        </w:tc>
      </w:tr>
      <w:tr w:rsidR="0062555A" w:rsidRPr="0062555A" w:rsidTr="009D5702">
        <w:trPr>
          <w:jc w:val="center"/>
        </w:trPr>
        <w:tc>
          <w:tcPr>
            <w:tcW w:w="793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rPr>
                <w:sz w:val="22"/>
                <w:szCs w:val="22"/>
              </w:rPr>
            </w:pPr>
            <w:r w:rsidRPr="0062555A">
              <w:rPr>
                <w:sz w:val="22"/>
                <w:szCs w:val="22"/>
              </w:rPr>
              <w:t xml:space="preserve">Are there any other ethics issues that should be taken into consideration? </w:t>
            </w:r>
          </w:p>
          <w:p w:rsidR="0062555A" w:rsidRPr="0062555A" w:rsidRDefault="0062555A" w:rsidP="0062555A">
            <w:pPr>
              <w:spacing w:before="60" w:after="60" w:line="256" w:lineRule="auto"/>
              <w:rPr>
                <w:sz w:val="22"/>
                <w:szCs w:val="22"/>
              </w:rPr>
            </w:pPr>
            <w:r w:rsidRPr="0062555A">
              <w:rPr>
                <w:sz w:val="22"/>
                <w:szCs w:val="22"/>
              </w:rPr>
              <w:t>If yes, please specify in your ethics statement (see below)</w:t>
            </w:r>
          </w:p>
        </w:tc>
        <w:tc>
          <w:tcPr>
            <w:tcW w:w="17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2555A" w:rsidRPr="0062555A" w:rsidRDefault="0062555A" w:rsidP="0062555A">
            <w:pPr>
              <w:spacing w:before="60" w:after="60" w:line="256" w:lineRule="auto"/>
              <w:jc w:val="center"/>
              <w:rPr>
                <w:sz w:val="22"/>
                <w:szCs w:val="22"/>
              </w:rPr>
            </w:pPr>
            <w:r w:rsidRPr="0062555A">
              <w:rPr>
                <w:sz w:val="22"/>
                <w:szCs w:val="22"/>
              </w:rPr>
              <w:t xml:space="preserve">YES </w:t>
            </w:r>
            <w:sdt>
              <w:sdtPr>
                <w:rPr>
                  <w:sz w:val="22"/>
                  <w:szCs w:val="22"/>
                </w:rPr>
                <w:id w:val="-1317795909"/>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r w:rsidRPr="0062555A">
              <w:rPr>
                <w:sz w:val="22"/>
                <w:szCs w:val="22"/>
              </w:rPr>
              <w:t xml:space="preserve"> / NO </w:t>
            </w:r>
            <w:sdt>
              <w:sdtPr>
                <w:rPr>
                  <w:sz w:val="22"/>
                  <w:szCs w:val="22"/>
                </w:rPr>
                <w:id w:val="1291475933"/>
                <w14:checkbox>
                  <w14:checked w14:val="0"/>
                  <w14:checkedState w14:val="2612" w14:font="MS Gothic"/>
                  <w14:uncheckedState w14:val="2610" w14:font="MS Gothic"/>
                </w14:checkbox>
              </w:sdtPr>
              <w:sdtEndPr/>
              <w:sdtContent>
                <w:r w:rsidRPr="0062555A">
                  <w:rPr>
                    <w:rFonts w:ascii="Segoe UI Symbol" w:eastAsia="MS Gothic" w:hAnsi="Segoe UI Symbol" w:cs="Segoe UI Symbol"/>
                    <w:sz w:val="22"/>
                    <w:szCs w:val="22"/>
                    <w:lang w:val="en-US"/>
                  </w:rPr>
                  <w:t>☐</w:t>
                </w:r>
              </w:sdtContent>
            </w:sdt>
          </w:p>
        </w:tc>
      </w:tr>
      <w:tr w:rsidR="0062555A" w:rsidRPr="0062555A" w:rsidTr="009D5702">
        <w:trPr>
          <w:jc w:val="center"/>
        </w:trPr>
        <w:tc>
          <w:tcPr>
            <w:tcW w:w="963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2555A" w:rsidRPr="0062555A" w:rsidRDefault="0062555A" w:rsidP="0062555A">
            <w:pPr>
              <w:spacing w:before="60" w:after="60" w:line="256" w:lineRule="auto"/>
              <w:rPr>
                <w:sz w:val="22"/>
                <w:szCs w:val="22"/>
              </w:rPr>
            </w:pPr>
            <w:r w:rsidRPr="0062555A">
              <w:rPr>
                <w:sz w:val="22"/>
                <w:szCs w:val="22"/>
              </w:rPr>
              <w:t xml:space="preserve">If you answer YES to any of the questions above, please provide additional information about how these issues will be addressed in your research by uploading an </w:t>
            </w:r>
            <w:r w:rsidRPr="0062555A">
              <w:rPr>
                <w:b/>
                <w:sz w:val="22"/>
                <w:szCs w:val="22"/>
              </w:rPr>
              <w:t>ethics statement</w:t>
            </w:r>
            <w:r w:rsidRPr="0062555A">
              <w:rPr>
                <w:sz w:val="22"/>
                <w:szCs w:val="22"/>
              </w:rPr>
              <w:t xml:space="preserve"> with your proposal (max 2 pages). </w:t>
            </w:r>
          </w:p>
          <w:p w:rsidR="0062555A" w:rsidRPr="0062555A" w:rsidRDefault="0062555A" w:rsidP="0062555A">
            <w:pPr>
              <w:spacing w:before="60" w:after="60" w:line="256" w:lineRule="auto"/>
              <w:rPr>
                <w:sz w:val="22"/>
                <w:szCs w:val="22"/>
              </w:rPr>
            </w:pPr>
            <w:r w:rsidRPr="0062555A">
              <w:rPr>
                <w:sz w:val="22"/>
                <w:szCs w:val="22"/>
              </w:rPr>
              <w:t>You may consult the Horizon 2020 Programme Guidance “</w:t>
            </w:r>
            <w:hyperlink r:id="rId25" w:history="1">
              <w:r w:rsidRPr="0062555A">
                <w:rPr>
                  <w:rStyle w:val="Hyperlink"/>
                  <w:sz w:val="22"/>
                  <w:szCs w:val="22"/>
                </w:rPr>
                <w:t>How to complete your ethics self-assessment</w:t>
              </w:r>
            </w:hyperlink>
            <w:r w:rsidRPr="0062555A">
              <w:rPr>
                <w:sz w:val="22"/>
                <w:szCs w:val="22"/>
              </w:rPr>
              <w:t>” for further information on how to address ethical issues in your research proposal.</w:t>
            </w:r>
          </w:p>
        </w:tc>
      </w:tr>
    </w:tbl>
    <w:p w:rsidR="007653ED" w:rsidRPr="0062555A" w:rsidRDefault="007653ED" w:rsidP="009A5729">
      <w:pPr>
        <w:jc w:val="both"/>
        <w:rPr>
          <w:b/>
          <w:sz w:val="22"/>
          <w:szCs w:val="22"/>
        </w:rPr>
      </w:pPr>
    </w:p>
    <w:sectPr w:rsidR="007653ED" w:rsidRPr="0062555A" w:rsidSect="00697F26">
      <w:footerReference w:type="default" r:id="rId26"/>
      <w:footerReference w:type="first" r:id="rId27"/>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3E" w:rsidRDefault="00E62E3E">
      <w:r>
        <w:separator/>
      </w:r>
    </w:p>
  </w:endnote>
  <w:endnote w:type="continuationSeparator" w:id="0">
    <w:p w:rsidR="00E62E3E" w:rsidRDefault="00E62E3E">
      <w:r>
        <w:continuationSeparator/>
      </w:r>
    </w:p>
  </w:endnote>
  <w:endnote w:type="continuationNotice" w:id="1">
    <w:p w:rsidR="00E62E3E" w:rsidRDefault="00E62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08" w:rsidRPr="000B5808" w:rsidRDefault="000B5808" w:rsidP="000B5808">
    <w:pPr>
      <w:pStyle w:val="Footer"/>
      <w:tabs>
        <w:tab w:val="clear" w:pos="4153"/>
        <w:tab w:val="clear" w:pos="8306"/>
        <w:tab w:val="right" w:pos="9639"/>
      </w:tabs>
      <w:rPr>
        <w:rFonts w:ascii="Arial" w:hAnsi="Arial" w:cs="Arial"/>
        <w:sz w:val="16"/>
        <w:szCs w:val="16"/>
        <w:lang w:val="fr-BE"/>
      </w:rPr>
    </w:pPr>
    <w:r>
      <w:rPr>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sidR="00696751">
      <w:rPr>
        <w:rFonts w:ascii="Arial" w:hAnsi="Arial" w:cs="Arial"/>
        <w:sz w:val="16"/>
        <w:szCs w:val="16"/>
        <w:lang w:val="fr-BE"/>
      </w:rPr>
      <w:t>5</w:t>
    </w:r>
    <w:r w:rsidR="009D721F">
      <w:rPr>
        <w:rFonts w:ascii="Arial" w:hAnsi="Arial" w:cs="Arial"/>
        <w:sz w:val="16"/>
        <w:szCs w:val="16"/>
        <w:lang w:val="fr-BE"/>
      </w:rPr>
      <w:t>1009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26" w:rsidRPr="008A0A1B" w:rsidRDefault="008A0A1B" w:rsidP="008A0A1B">
    <w:pPr>
      <w:pStyle w:val="Footer"/>
      <w:tabs>
        <w:tab w:val="clear" w:pos="4153"/>
        <w:tab w:val="clear" w:pos="8306"/>
        <w:tab w:val="center" w:pos="5103"/>
        <w:tab w:val="right" w:pos="9639"/>
      </w:tabs>
      <w:jc w:val="center"/>
      <w:rPr>
        <w:szCs w:val="22"/>
        <w:lang w:val="en-IE"/>
      </w:rPr>
    </w:pPr>
    <w:r w:rsidRPr="00B3747E">
      <w:rPr>
        <w:szCs w:val="22"/>
        <w:lang w:val="en-IE"/>
      </w:rPr>
      <w:t>[</w:t>
    </w:r>
    <w:proofErr w:type="gramStart"/>
    <w:r w:rsidRPr="00B3747E">
      <w:rPr>
        <w:i/>
        <w:iCs/>
        <w:szCs w:val="22"/>
        <w:lang w:val="en-IE"/>
      </w:rPr>
      <w:t>proposal</w:t>
    </w:r>
    <w:proofErr w:type="gramEnd"/>
    <w:r w:rsidRPr="00B3747E">
      <w:rPr>
        <w:i/>
        <w:iCs/>
        <w:szCs w:val="22"/>
        <w:lang w:val="en-IE"/>
      </w:rPr>
      <w:t xml:space="preserve"> acronym</w:t>
    </w:r>
    <w:r w:rsidRPr="00B3747E">
      <w:rPr>
        <w:szCs w:val="22"/>
        <w:lang w:val="en-IE"/>
      </w:rPr>
      <w:t>]</w:t>
    </w:r>
    <w:r>
      <w:tab/>
      <w:t>Sections 1-3</w:t>
    </w:r>
    <w:r>
      <w:tab/>
      <w:t xml:space="preserve">Page </w:t>
    </w:r>
    <w:r>
      <w:fldChar w:fldCharType="begin"/>
    </w:r>
    <w:r>
      <w:instrText xml:space="preserve"> PAGE   \* MERGEFORMAT </w:instrText>
    </w:r>
    <w:r>
      <w:fldChar w:fldCharType="separate"/>
    </w:r>
    <w:r w:rsidR="003F0670">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58" w:rsidRDefault="00D50C58">
    <w:pPr>
      <w:pStyle w:val="Footer"/>
      <w:jc w:val="center"/>
    </w:pPr>
    <w:r>
      <w:fldChar w:fldCharType="begin"/>
    </w:r>
    <w:r>
      <w:instrText xml:space="preserve"> PAGE   \* MERGEFORMAT </w:instrText>
    </w:r>
    <w:r>
      <w:fldChar w:fldCharType="separate"/>
    </w:r>
    <w:r w:rsidR="00697F26">
      <w:rPr>
        <w:noProof/>
      </w:rPr>
      <w:t>1</w:t>
    </w:r>
    <w:r>
      <w:fldChar w:fldCharType="end"/>
    </w:r>
  </w:p>
  <w:p w:rsidR="00D50C58" w:rsidRPr="00D50C58" w:rsidRDefault="00D50C58" w:rsidP="00D50C58">
    <w:pPr>
      <w:pStyle w:val="Footer"/>
      <w:tabs>
        <w:tab w:val="clear" w:pos="4153"/>
        <w:tab w:val="clear" w:pos="8306"/>
        <w:tab w:val="right" w:pos="9639"/>
      </w:tabs>
      <w:rPr>
        <w:rFonts w:ascii="Arial" w:hAnsi="Arial" w:cs="Arial"/>
        <w:sz w:val="16"/>
        <w:szCs w:val="16"/>
        <w:lang w:val="fr-BE"/>
      </w:rPr>
    </w:pPr>
    <w:r w:rsidRPr="00D50C58">
      <w:rPr>
        <w:szCs w:val="22"/>
        <w:lang w:val="fr-BE"/>
      </w:rPr>
      <w:t>[</w:t>
    </w:r>
    <w:proofErr w:type="spellStart"/>
    <w:r w:rsidRPr="00D50C58">
      <w:rPr>
        <w:szCs w:val="22"/>
        <w:lang w:val="fr-BE"/>
      </w:rPr>
      <w:t>Proposal</w:t>
    </w:r>
    <w:proofErr w:type="spellEnd"/>
    <w:r w:rsidRPr="00D50C58">
      <w:rPr>
        <w:szCs w:val="22"/>
        <w:lang w:val="fr-BE"/>
      </w:rPr>
      <w:t xml:space="preserve"> </w:t>
    </w:r>
    <w:proofErr w:type="spellStart"/>
    <w:r w:rsidRPr="00D50C58">
      <w:rPr>
        <w:szCs w:val="22"/>
        <w:lang w:val="fr-BE"/>
      </w:rPr>
      <w:t>Acronym</w:t>
    </w:r>
    <w:proofErr w:type="spellEnd"/>
    <w:r w:rsidRPr="00D50C58">
      <w:rPr>
        <w:szCs w:val="22"/>
        <w:lang w:val="fr-BE"/>
      </w:rPr>
      <w:t>]</w:t>
    </w:r>
    <w:r>
      <w:rPr>
        <w:szCs w:val="22"/>
        <w:lang w:val="fr-BE"/>
      </w:rPr>
      <w:tab/>
    </w:r>
    <w:proofErr w:type="spellStart"/>
    <w:r>
      <w:rPr>
        <w:rFonts w:ascii="Arial" w:hAnsi="Arial" w:cs="Arial"/>
        <w:sz w:val="16"/>
        <w:szCs w:val="16"/>
        <w:lang w:val="fr-BE"/>
      </w:rPr>
      <w:t>template</w:t>
    </w:r>
    <w:proofErr w:type="spellEnd"/>
    <w:r>
      <w:rPr>
        <w:rFonts w:ascii="Arial" w:hAnsi="Arial" w:cs="Arial"/>
        <w:sz w:val="16"/>
        <w:szCs w:val="16"/>
        <w:lang w:val="fr-BE"/>
      </w:rPr>
      <w:t xml:space="preserv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3E" w:rsidRDefault="00E62E3E">
      <w:r>
        <w:separator/>
      </w:r>
    </w:p>
  </w:footnote>
  <w:footnote w:type="continuationSeparator" w:id="0">
    <w:p w:rsidR="00E62E3E" w:rsidRDefault="00E62E3E">
      <w:r>
        <w:continuationSeparator/>
      </w:r>
    </w:p>
  </w:footnote>
  <w:footnote w:type="continuationNotice" w:id="1">
    <w:p w:rsidR="00E62E3E" w:rsidRDefault="00E62E3E"/>
  </w:footnote>
  <w:footnote w:id="2">
    <w:p w:rsidR="00B376C1" w:rsidRDefault="00DF5E78" w:rsidP="00DF5E78">
      <w:pPr>
        <w:pStyle w:val="FootnoteText"/>
        <w:ind w:left="284" w:hanging="284"/>
      </w:pPr>
      <w:r>
        <w:rPr>
          <w:rStyle w:val="FootnoteReference"/>
        </w:rPr>
        <w:footnoteRef/>
      </w:r>
      <w:r>
        <w:tab/>
      </w:r>
      <w:hyperlink r:id="rId1" w:history="1">
        <w:r w:rsidRPr="006A2E26">
          <w:rPr>
            <w:rStyle w:val="Hyperlink"/>
          </w:rPr>
          <w:t>https://ec.europa.eu/info/funding-tenders/opportunities/portal/screen/how-to-participate/participant-register</w:t>
        </w:r>
      </w:hyperlink>
      <w:r>
        <w:t xml:space="preserve"> </w:t>
      </w:r>
    </w:p>
  </w:footnote>
  <w:footnote w:id="3">
    <w:p w:rsidR="00B376C1" w:rsidRDefault="00D2422E" w:rsidP="00806CB8">
      <w:pPr>
        <w:pStyle w:val="FootnoteText"/>
        <w:ind w:left="284" w:hanging="284"/>
      </w:pPr>
      <w:r>
        <w:rPr>
          <w:rStyle w:val="FootnoteReference"/>
        </w:rPr>
        <w:footnoteRef/>
      </w:r>
      <w:r>
        <w:t xml:space="preserve"> </w:t>
      </w:r>
      <w:r>
        <w:tab/>
        <w:t>The term ‘project’ used in this template equates to an ‘action’ in certain other Horizon 2020 documentation.</w:t>
      </w:r>
    </w:p>
  </w:footnote>
  <w:footnote w:id="4">
    <w:p w:rsidR="00B376C1" w:rsidRDefault="00612EAA" w:rsidP="006A7BC7">
      <w:pPr>
        <w:pStyle w:val="Heading3"/>
        <w:ind w:left="284" w:hanging="284"/>
      </w:pPr>
      <w:r w:rsidRPr="006A7BC7">
        <w:rPr>
          <w:rStyle w:val="FootnoteReference"/>
          <w:sz w:val="20"/>
          <w:szCs w:val="18"/>
        </w:rPr>
        <w:footnoteRef/>
      </w:r>
      <w:r w:rsidR="006A7BC7" w:rsidRPr="006A7BC7">
        <w:rPr>
          <w:sz w:val="20"/>
          <w:szCs w:val="18"/>
        </w:rPr>
        <w:tab/>
      </w:r>
      <w:r w:rsidR="003C05AC" w:rsidRPr="006A7BC7">
        <w:rPr>
          <w:b w:val="0"/>
          <w:i w:val="0"/>
          <w:sz w:val="20"/>
          <w:szCs w:val="18"/>
        </w:rPr>
        <w:t>See participant portal FAQ on how to address</w:t>
      </w:r>
      <w:r w:rsidR="003C05AC" w:rsidRPr="006A7BC7">
        <w:rPr>
          <w:i w:val="0"/>
          <w:sz w:val="20"/>
          <w:szCs w:val="18"/>
        </w:rPr>
        <w:t xml:space="preserve"> </w:t>
      </w:r>
      <w:hyperlink r:id="rId2" w:history="1">
        <w:r w:rsidR="003C05AC" w:rsidRPr="006A7BC7">
          <w:rPr>
            <w:rStyle w:val="Hyperlink"/>
            <w:i w:val="0"/>
            <w:sz w:val="20"/>
            <w:szCs w:val="18"/>
          </w:rPr>
          <w:t>dissemination and exploitation</w:t>
        </w:r>
      </w:hyperlink>
      <w:r w:rsidR="003C05AC" w:rsidRPr="006A7BC7">
        <w:rPr>
          <w:i w:val="0"/>
          <w:sz w:val="20"/>
          <w:szCs w:val="18"/>
        </w:rPr>
        <w:t xml:space="preserve"> </w:t>
      </w:r>
      <w:r w:rsidR="003C05AC" w:rsidRPr="006A7BC7">
        <w:rPr>
          <w:b w:val="0"/>
          <w:i w:val="0"/>
          <w:sz w:val="20"/>
          <w:szCs w:val="18"/>
        </w:rPr>
        <w:t>in Horizon 2020</w:t>
      </w:r>
    </w:p>
  </w:footnote>
  <w:footnote w:id="5">
    <w:p w:rsidR="00B376C1" w:rsidRDefault="00D53138" w:rsidP="00D013D6">
      <w:pPr>
        <w:pStyle w:val="FootnoteText"/>
        <w:ind w:left="284" w:hanging="284"/>
      </w:pPr>
      <w:r w:rsidRPr="00D013D6">
        <w:rPr>
          <w:rStyle w:val="FootnoteReference"/>
        </w:rPr>
        <w:footnoteRef/>
      </w:r>
      <w:r w:rsidRPr="00D013D6">
        <w:t xml:space="preserve"> </w:t>
      </w:r>
      <w:r w:rsidRPr="00D013D6">
        <w:tab/>
        <w:t xml:space="preserve">Opting out of Open Research Data Pilot is possible, both before and after the grant signature. For further guidance on open research data and data management, please refer to the </w:t>
      </w:r>
      <w:hyperlink r:id="rId3" w:history="1">
        <w:r w:rsidRPr="00D013D6">
          <w:rPr>
            <w:rStyle w:val="Hyperlink"/>
          </w:rPr>
          <w:t>H2020 Online Manual</w:t>
        </w:r>
      </w:hyperlink>
      <w:r w:rsidRPr="00D013D6">
        <w:t xml:space="preserve"> on the Participant Portal.</w:t>
      </w:r>
    </w:p>
  </w:footnote>
  <w:footnote w:id="6">
    <w:p w:rsidR="00B376C1" w:rsidRDefault="00D2422E" w:rsidP="00D013D6">
      <w:pPr>
        <w:pStyle w:val="FootnoteText"/>
        <w:ind w:left="284" w:hanging="284"/>
      </w:pPr>
      <w:r w:rsidRPr="00D013D6">
        <w:rPr>
          <w:rStyle w:val="FootnoteReference"/>
        </w:rPr>
        <w:footnoteRef/>
      </w:r>
      <w:r w:rsidRPr="00D013D6">
        <w:t xml:space="preserve"> </w:t>
      </w:r>
      <w:r w:rsidRPr="00D013D6">
        <w:tab/>
        <w:t>Open access must be granted to all scientific publications resulting from Horizon 2020 actions</w:t>
      </w:r>
      <w:r w:rsidR="0068542A" w:rsidRPr="00D013D6">
        <w:t xml:space="preserve"> (in particular scientific peer reviewed articles)</w:t>
      </w:r>
      <w:r w:rsidRPr="00D013D6">
        <w:t xml:space="preserve">. Further guidance on open access is available in the </w:t>
      </w:r>
      <w:hyperlink r:id="rId4" w:history="1">
        <w:r w:rsidRPr="00D013D6">
          <w:rPr>
            <w:rStyle w:val="Hyperlink"/>
          </w:rPr>
          <w:t>H2020 Online Manual</w:t>
        </w:r>
      </w:hyperlink>
      <w:r w:rsidRPr="00D013D6">
        <w:t xml:space="preserve"> on the Participant Portal</w:t>
      </w:r>
      <w:r w:rsidR="00A158F3" w:rsidRPr="00D013D6">
        <w:t>.</w:t>
      </w:r>
    </w:p>
  </w:footnote>
  <w:footnote w:id="7">
    <w:p w:rsidR="00B376C1" w:rsidRDefault="00612EAA" w:rsidP="00D013D6">
      <w:pPr>
        <w:pStyle w:val="Heading3"/>
        <w:spacing w:before="0" w:after="0"/>
        <w:ind w:left="284" w:hanging="284"/>
      </w:pPr>
      <w:r w:rsidRPr="00D013D6">
        <w:rPr>
          <w:rStyle w:val="FootnoteReference"/>
          <w:b w:val="0"/>
          <w:sz w:val="20"/>
        </w:rPr>
        <w:footnoteRef/>
      </w:r>
      <w:r w:rsidR="00D013D6" w:rsidRPr="00D013D6">
        <w:rPr>
          <w:b w:val="0"/>
          <w:sz w:val="20"/>
        </w:rPr>
        <w:tab/>
      </w:r>
      <w:r w:rsidR="002274B1" w:rsidRPr="00D013D6">
        <w:rPr>
          <w:b w:val="0"/>
          <w:i w:val="0"/>
          <w:sz w:val="20"/>
        </w:rPr>
        <w:t xml:space="preserve">See </w:t>
      </w:r>
      <w:r w:rsidR="003C05AC" w:rsidRPr="00D013D6">
        <w:rPr>
          <w:b w:val="0"/>
          <w:i w:val="0"/>
          <w:sz w:val="20"/>
        </w:rPr>
        <w:t xml:space="preserve">participant portal </w:t>
      </w:r>
      <w:r w:rsidR="002274B1" w:rsidRPr="00D013D6">
        <w:rPr>
          <w:b w:val="0"/>
          <w:i w:val="0"/>
          <w:sz w:val="20"/>
        </w:rPr>
        <w:t>FAQ on how</w:t>
      </w:r>
      <w:r w:rsidR="003C05AC" w:rsidRPr="00D013D6">
        <w:rPr>
          <w:b w:val="0"/>
          <w:i w:val="0"/>
          <w:sz w:val="20"/>
        </w:rPr>
        <w:t xml:space="preserve"> to address</w:t>
      </w:r>
      <w:r w:rsidR="002274B1" w:rsidRPr="00D013D6">
        <w:rPr>
          <w:b w:val="0"/>
          <w:i w:val="0"/>
          <w:sz w:val="20"/>
        </w:rPr>
        <w:t xml:space="preserve"> </w:t>
      </w:r>
      <w:hyperlink r:id="rId5" w:history="1">
        <w:r w:rsidR="002274B1" w:rsidRPr="00D013D6">
          <w:rPr>
            <w:rStyle w:val="Hyperlink"/>
            <w:b w:val="0"/>
            <w:i w:val="0"/>
            <w:sz w:val="20"/>
          </w:rPr>
          <w:t>communication activities</w:t>
        </w:r>
      </w:hyperlink>
      <w:r w:rsidR="002274B1" w:rsidRPr="00D013D6">
        <w:rPr>
          <w:b w:val="0"/>
          <w:i w:val="0"/>
          <w:sz w:val="20"/>
        </w:rPr>
        <w:t xml:space="preserve"> in Horizon 2020</w:t>
      </w:r>
    </w:p>
  </w:footnote>
  <w:footnote w:id="8">
    <w:p w:rsidR="00B376C1" w:rsidRDefault="00A158F3" w:rsidP="00D013D6">
      <w:pPr>
        <w:pStyle w:val="FootnoteText"/>
        <w:ind w:left="284" w:hanging="284"/>
      </w:pPr>
      <w:r w:rsidRPr="00D013D6">
        <w:rPr>
          <w:rStyle w:val="FootnoteReference"/>
        </w:rPr>
        <w:footnoteRef/>
      </w:r>
      <w:r w:rsidR="00D013D6" w:rsidRPr="00D013D6">
        <w:tab/>
      </w:r>
      <w:r w:rsidRPr="00D013D6">
        <w:t xml:space="preserve">For further guidance on communicating EU research and innovation for project participants, please refer to the </w:t>
      </w:r>
      <w:hyperlink r:id="rId6" w:history="1">
        <w:r w:rsidRPr="00D013D6">
          <w:rPr>
            <w:rStyle w:val="Hyperlink"/>
          </w:rPr>
          <w:t>H2020 Online Manual</w:t>
        </w:r>
      </w:hyperlink>
      <w:r w:rsidRPr="00D013D6">
        <w:t xml:space="preserve"> on the Participant Portal.</w:t>
      </w:r>
    </w:p>
  </w:footnote>
  <w:footnote w:id="9">
    <w:p w:rsidR="00E521C9" w:rsidRDefault="00E521C9" w:rsidP="00E521C9">
      <w:pPr>
        <w:pStyle w:val="FootnoteText"/>
        <w:ind w:left="284" w:hanging="284"/>
        <w:jc w:val="left"/>
      </w:pPr>
      <w:r>
        <w:rPr>
          <w:rStyle w:val="FootnoteReference"/>
        </w:rPr>
        <w:footnoteRef/>
      </w:r>
      <w:r>
        <w:tab/>
        <w:t xml:space="preserve">Please refer to </w:t>
      </w:r>
      <w:hyperlink r:id="rId7" w:history="1">
        <w:r w:rsidRPr="001B36FA">
          <w:rPr>
            <w:rStyle w:val="Hyperlink"/>
          </w:rPr>
          <w:t>General Annex H Evaluation Rules, Selection Rules, Operational Capacity</w:t>
        </w:r>
      </w:hyperlink>
    </w:p>
  </w:footnote>
  <w:footnote w:id="10">
    <w:p w:rsidR="00E521C9" w:rsidRDefault="00E521C9" w:rsidP="00E521C9">
      <w:pPr>
        <w:pStyle w:val="FootnoteText"/>
        <w:ind w:left="284" w:hanging="284"/>
      </w:pPr>
      <w:r>
        <w:rPr>
          <w:rStyle w:val="FootnoteReference"/>
        </w:rPr>
        <w:footnoteRef/>
      </w:r>
      <w:r>
        <w:tab/>
      </w:r>
      <w:r w:rsidRPr="009C7883">
        <w:t>A</w:t>
      </w:r>
      <w:r w:rsidRPr="009C7883">
        <w:rPr>
          <w:spacing w:val="-3"/>
        </w:rPr>
        <w:t xml:space="preserve"> </w:t>
      </w:r>
      <w:r w:rsidRPr="009C7883">
        <w:rPr>
          <w:spacing w:val="2"/>
        </w:rPr>
        <w:t>t</w:t>
      </w:r>
      <w:r w:rsidRPr="009C7883">
        <w:rPr>
          <w:spacing w:val="-1"/>
        </w:rPr>
        <w:t>h</w:t>
      </w:r>
      <w:r w:rsidRPr="009C7883">
        <w:t>ird</w:t>
      </w:r>
      <w:r w:rsidRPr="009C7883">
        <w:rPr>
          <w:spacing w:val="-3"/>
        </w:rPr>
        <w:t xml:space="preserve"> </w:t>
      </w:r>
      <w:r w:rsidRPr="009C7883">
        <w:rPr>
          <w:spacing w:val="1"/>
        </w:rPr>
        <w:t>p</w:t>
      </w:r>
      <w:r w:rsidRPr="009C7883">
        <w:t>a</w:t>
      </w:r>
      <w:r w:rsidRPr="009C7883">
        <w:rPr>
          <w:spacing w:val="1"/>
        </w:rPr>
        <w:t>r</w:t>
      </w:r>
      <w:r w:rsidRPr="009C7883">
        <w:t>ty</w:t>
      </w:r>
      <w:r w:rsidRPr="009C7883">
        <w:rPr>
          <w:spacing w:val="-8"/>
        </w:rPr>
        <w:t xml:space="preserve"> </w:t>
      </w:r>
      <w:r w:rsidRPr="009C7883">
        <w:rPr>
          <w:spacing w:val="2"/>
        </w:rPr>
        <w:t>t</w:t>
      </w:r>
      <w:r w:rsidRPr="009C7883">
        <w:rPr>
          <w:spacing w:val="-1"/>
        </w:rPr>
        <w:t>h</w:t>
      </w:r>
      <w:r w:rsidRPr="009C7883">
        <w:t>at</w:t>
      </w:r>
      <w:r w:rsidRPr="009C7883">
        <w:rPr>
          <w:spacing w:val="-3"/>
        </w:rPr>
        <w:t xml:space="preserve"> </w:t>
      </w:r>
      <w:r w:rsidRPr="009C7883">
        <w:rPr>
          <w:spacing w:val="2"/>
        </w:rPr>
        <w:t>i</w:t>
      </w:r>
      <w:r w:rsidRPr="009C7883">
        <w:t>s</w:t>
      </w:r>
      <w:r w:rsidRPr="009C7883">
        <w:rPr>
          <w:spacing w:val="1"/>
        </w:rPr>
        <w:t xml:space="preserve"> </w:t>
      </w:r>
      <w:r w:rsidRPr="009C7883">
        <w:t>an</w:t>
      </w:r>
      <w:r w:rsidRPr="009C7883">
        <w:rPr>
          <w:spacing w:val="-3"/>
        </w:rPr>
        <w:t xml:space="preserve"> </w:t>
      </w:r>
      <w:r w:rsidRPr="009C7883">
        <w:rPr>
          <w:spacing w:val="3"/>
        </w:rPr>
        <w:t>a</w:t>
      </w:r>
      <w:r w:rsidRPr="009C7883">
        <w:rPr>
          <w:spacing w:val="1"/>
        </w:rPr>
        <w:t>f</w:t>
      </w:r>
      <w:r w:rsidRPr="009C7883">
        <w:rPr>
          <w:spacing w:val="-2"/>
        </w:rPr>
        <w:t>f</w:t>
      </w:r>
      <w:r w:rsidRPr="009C7883">
        <w:t>ilia</w:t>
      </w:r>
      <w:r w:rsidRPr="009C7883">
        <w:rPr>
          <w:spacing w:val="2"/>
        </w:rPr>
        <w:t>t</w:t>
      </w:r>
      <w:r w:rsidRPr="009C7883">
        <w:t>ed</w:t>
      </w:r>
      <w:r w:rsidRPr="009C7883">
        <w:rPr>
          <w:spacing w:val="-5"/>
        </w:rPr>
        <w:t xml:space="preserve"> </w:t>
      </w:r>
      <w:r w:rsidRPr="009C7883">
        <w:t>e</w:t>
      </w:r>
      <w:r w:rsidRPr="009C7883">
        <w:rPr>
          <w:spacing w:val="-1"/>
        </w:rPr>
        <w:t>n</w:t>
      </w:r>
      <w:r w:rsidRPr="009C7883">
        <w:t>ti</w:t>
      </w:r>
      <w:r w:rsidRPr="009C7883">
        <w:rPr>
          <w:spacing w:val="2"/>
        </w:rPr>
        <w:t>t</w:t>
      </w:r>
      <w:r w:rsidRPr="009C7883">
        <w:t>y</w:t>
      </w:r>
      <w:r w:rsidRPr="009C7883">
        <w:rPr>
          <w:spacing w:val="-8"/>
        </w:rPr>
        <w:t xml:space="preserve"> </w:t>
      </w:r>
      <w:r w:rsidRPr="009C7883">
        <w:rPr>
          <w:spacing w:val="1"/>
        </w:rPr>
        <w:t>o</w:t>
      </w:r>
      <w:r w:rsidRPr="009C7883">
        <w:t>r</w:t>
      </w:r>
      <w:r w:rsidRPr="009C7883">
        <w:rPr>
          <w:spacing w:val="-1"/>
        </w:rPr>
        <w:t xml:space="preserve"> h</w:t>
      </w:r>
      <w:r w:rsidRPr="009C7883">
        <w:t>as</w:t>
      </w:r>
      <w:r w:rsidRPr="009C7883">
        <w:rPr>
          <w:spacing w:val="-3"/>
        </w:rPr>
        <w:t xml:space="preserve"> </w:t>
      </w:r>
      <w:r w:rsidRPr="009C7883">
        <w:t>a l</w:t>
      </w:r>
      <w:r w:rsidRPr="009C7883">
        <w:rPr>
          <w:spacing w:val="2"/>
        </w:rPr>
        <w:t>e</w:t>
      </w:r>
      <w:r w:rsidRPr="009C7883">
        <w:rPr>
          <w:spacing w:val="-1"/>
        </w:rPr>
        <w:t>g</w:t>
      </w:r>
      <w:r w:rsidRPr="009C7883">
        <w:t>al</w:t>
      </w:r>
      <w:r w:rsidRPr="009C7883">
        <w:rPr>
          <w:spacing w:val="-4"/>
        </w:rPr>
        <w:t xml:space="preserve"> </w:t>
      </w:r>
      <w:r w:rsidRPr="009C7883">
        <w:t>l</w:t>
      </w:r>
      <w:r w:rsidRPr="009C7883">
        <w:rPr>
          <w:spacing w:val="2"/>
        </w:rPr>
        <w:t>i</w:t>
      </w:r>
      <w:r w:rsidRPr="009C7883">
        <w:rPr>
          <w:spacing w:val="1"/>
        </w:rPr>
        <w:t>n</w:t>
      </w:r>
      <w:r w:rsidRPr="009C7883">
        <w:t>k</w:t>
      </w:r>
      <w:r w:rsidRPr="009C7883">
        <w:rPr>
          <w:spacing w:val="-4"/>
        </w:rPr>
        <w:t xml:space="preserve"> </w:t>
      </w:r>
      <w:r w:rsidRPr="009C7883">
        <w:t>to</w:t>
      </w:r>
      <w:r w:rsidRPr="009C7883">
        <w:rPr>
          <w:spacing w:val="-1"/>
        </w:rPr>
        <w:t xml:space="preserve"> </w:t>
      </w:r>
      <w:r w:rsidRPr="009C7883">
        <w:t xml:space="preserve">a </w:t>
      </w:r>
      <w:r w:rsidRPr="009C7883">
        <w:rPr>
          <w:spacing w:val="1"/>
        </w:rPr>
        <w:t>p</w:t>
      </w:r>
      <w:r w:rsidRPr="009C7883">
        <w:t>a</w:t>
      </w:r>
      <w:r w:rsidRPr="009C7883">
        <w:rPr>
          <w:spacing w:val="1"/>
        </w:rPr>
        <w:t>r</w:t>
      </w:r>
      <w:r w:rsidRPr="009C7883">
        <w:t>tici</w:t>
      </w:r>
      <w:r w:rsidRPr="009C7883">
        <w:rPr>
          <w:spacing w:val="1"/>
        </w:rPr>
        <w:t>p</w:t>
      </w:r>
      <w:r w:rsidRPr="009C7883">
        <w:t>a</w:t>
      </w:r>
      <w:r w:rsidRPr="009C7883">
        <w:rPr>
          <w:spacing w:val="-1"/>
        </w:rPr>
        <w:t>n</w:t>
      </w:r>
      <w:r w:rsidRPr="009C7883">
        <w:t>t</w:t>
      </w:r>
      <w:r w:rsidRPr="009C7883">
        <w:rPr>
          <w:spacing w:val="-9"/>
        </w:rPr>
        <w:t xml:space="preserve"> </w:t>
      </w:r>
      <w:r w:rsidRPr="009C7883">
        <w:rPr>
          <w:spacing w:val="2"/>
        </w:rPr>
        <w:t>i</w:t>
      </w:r>
      <w:r w:rsidRPr="009C7883">
        <w:rPr>
          <w:spacing w:val="-4"/>
        </w:rPr>
        <w:t>m</w:t>
      </w:r>
      <w:r w:rsidRPr="009C7883">
        <w:rPr>
          <w:spacing w:val="1"/>
        </w:rPr>
        <w:t>p</w:t>
      </w:r>
      <w:r w:rsidRPr="009C7883">
        <w:rPr>
          <w:spacing w:val="2"/>
        </w:rPr>
        <w:t>l</w:t>
      </w:r>
      <w:r w:rsidRPr="009C7883">
        <w:rPr>
          <w:spacing w:val="-1"/>
        </w:rPr>
        <w:t>y</w:t>
      </w:r>
      <w:r w:rsidRPr="009C7883">
        <w:t>i</w:t>
      </w:r>
      <w:r w:rsidRPr="009C7883">
        <w:rPr>
          <w:spacing w:val="1"/>
        </w:rPr>
        <w:t>n</w:t>
      </w:r>
      <w:r w:rsidRPr="009C7883">
        <w:t>g</w:t>
      </w:r>
      <w:r w:rsidRPr="009C7883">
        <w:rPr>
          <w:spacing w:val="-8"/>
        </w:rPr>
        <w:t xml:space="preserve"> </w:t>
      </w:r>
      <w:r>
        <w:t xml:space="preserve">a </w:t>
      </w:r>
      <w:r w:rsidRPr="009C7883">
        <w:t>c</w:t>
      </w:r>
      <w:r w:rsidRPr="009C7883">
        <w:rPr>
          <w:spacing w:val="1"/>
        </w:rPr>
        <w:t>o</w:t>
      </w:r>
      <w:r w:rsidRPr="009C7883">
        <w:t>lla</w:t>
      </w:r>
      <w:r w:rsidRPr="009C7883">
        <w:rPr>
          <w:spacing w:val="1"/>
        </w:rPr>
        <w:t>bor</w:t>
      </w:r>
      <w:r w:rsidRPr="009C7883">
        <w:t>ati</w:t>
      </w:r>
      <w:r w:rsidRPr="009C7883">
        <w:rPr>
          <w:spacing w:val="1"/>
        </w:rPr>
        <w:t>o</w:t>
      </w:r>
      <w:r w:rsidRPr="009C7883">
        <w:t>n</w:t>
      </w:r>
      <w:r w:rsidRPr="009C7883">
        <w:rPr>
          <w:spacing w:val="-12"/>
        </w:rPr>
        <w:t xml:space="preserve"> </w:t>
      </w:r>
      <w:r w:rsidRPr="009C7883">
        <w:rPr>
          <w:spacing w:val="-1"/>
        </w:rPr>
        <w:t>n</w:t>
      </w:r>
      <w:r w:rsidRPr="009C7883">
        <w:rPr>
          <w:spacing w:val="1"/>
        </w:rPr>
        <w:t>o</w:t>
      </w:r>
      <w:r w:rsidRPr="009C7883">
        <w:t>t</w:t>
      </w:r>
      <w:r w:rsidRPr="009C7883">
        <w:rPr>
          <w:spacing w:val="-3"/>
        </w:rPr>
        <w:t xml:space="preserve"> </w:t>
      </w:r>
      <w:r w:rsidRPr="009C7883">
        <w:t>l</w:t>
      </w:r>
      <w:r w:rsidRPr="009C7883">
        <w:rPr>
          <w:spacing w:val="2"/>
        </w:rPr>
        <w:t>i</w:t>
      </w:r>
      <w:r w:rsidRPr="009C7883">
        <w:rPr>
          <w:spacing w:val="-1"/>
        </w:rPr>
        <w:t>m</w:t>
      </w:r>
      <w:r w:rsidRPr="009C7883">
        <w:t>ited</w:t>
      </w:r>
      <w:r w:rsidRPr="009C7883">
        <w:rPr>
          <w:spacing w:val="-5"/>
        </w:rPr>
        <w:t xml:space="preserve"> </w:t>
      </w:r>
      <w:r w:rsidRPr="009C7883">
        <w:t>to</w:t>
      </w:r>
      <w:r w:rsidRPr="009C7883">
        <w:rPr>
          <w:spacing w:val="-1"/>
        </w:rPr>
        <w:t xml:space="preserve"> </w:t>
      </w:r>
      <w:r w:rsidRPr="009C7883">
        <w:t>t</w:t>
      </w:r>
      <w:r w:rsidRPr="009C7883">
        <w:rPr>
          <w:spacing w:val="-1"/>
        </w:rPr>
        <w:t>h</w:t>
      </w:r>
      <w:r w:rsidRPr="009C7883">
        <w:t>e a</w:t>
      </w:r>
      <w:r w:rsidRPr="009C7883">
        <w:rPr>
          <w:spacing w:val="1"/>
        </w:rPr>
        <w:t>c</w:t>
      </w:r>
      <w:r w:rsidRPr="009C7883">
        <w:t>ti</w:t>
      </w:r>
      <w:r w:rsidRPr="009C7883">
        <w:rPr>
          <w:spacing w:val="1"/>
        </w:rPr>
        <w:t>o</w:t>
      </w:r>
      <w:r w:rsidRPr="009C7883">
        <w:rPr>
          <w:spacing w:val="-1"/>
        </w:rPr>
        <w:t>n</w:t>
      </w:r>
      <w:r w:rsidRPr="009C7883">
        <w:t>.</w:t>
      </w:r>
      <w:r w:rsidRPr="009C7883">
        <w:rPr>
          <w:spacing w:val="-4"/>
        </w:rPr>
        <w:t xml:space="preserve"> </w:t>
      </w:r>
      <w:r w:rsidRPr="009C7883">
        <w:rPr>
          <w:spacing w:val="1"/>
        </w:rPr>
        <w:t>(</w:t>
      </w:r>
      <w:r w:rsidRPr="009C7883">
        <w:rPr>
          <w:spacing w:val="-2"/>
        </w:rPr>
        <w:t>A</w:t>
      </w:r>
      <w:r w:rsidRPr="009C7883">
        <w:rPr>
          <w:spacing w:val="1"/>
        </w:rPr>
        <w:t>r</w:t>
      </w:r>
      <w:r w:rsidRPr="009C7883">
        <w:t>ticle</w:t>
      </w:r>
      <w:r w:rsidRPr="009C7883">
        <w:rPr>
          <w:spacing w:val="-4"/>
        </w:rPr>
        <w:t xml:space="preserve"> </w:t>
      </w:r>
      <w:r w:rsidRPr="009C7883">
        <w:rPr>
          <w:spacing w:val="1"/>
        </w:rPr>
        <w:t>1</w:t>
      </w:r>
      <w:r w:rsidRPr="009C7883">
        <w:t>4</w:t>
      </w:r>
      <w:r w:rsidRPr="009C7883">
        <w:rPr>
          <w:spacing w:val="-1"/>
        </w:rPr>
        <w:t xml:space="preserve"> </w:t>
      </w:r>
      <w:r w:rsidRPr="009C7883">
        <w:rPr>
          <w:spacing w:val="1"/>
        </w:rPr>
        <w:t>o</w:t>
      </w:r>
      <w:r w:rsidRPr="009C7883">
        <w:t>f</w:t>
      </w:r>
      <w:r w:rsidRPr="009C7883">
        <w:rPr>
          <w:spacing w:val="-3"/>
        </w:rPr>
        <w:t xml:space="preserve"> </w:t>
      </w:r>
      <w:r w:rsidRPr="009C7883">
        <w:rPr>
          <w:spacing w:val="2"/>
        </w:rPr>
        <w:t>t</w:t>
      </w:r>
      <w:r w:rsidRPr="009C7883">
        <w:rPr>
          <w:spacing w:val="-1"/>
        </w:rPr>
        <w:t>h</w:t>
      </w:r>
      <w:r w:rsidRPr="009C7883">
        <w:t>e</w:t>
      </w:r>
      <w:r w:rsidRPr="009C7883">
        <w:rPr>
          <w:spacing w:val="-1"/>
        </w:rPr>
        <w:t xml:space="preserve"> </w:t>
      </w:r>
      <w:hyperlink r:id="rId8" w:history="1">
        <w:r w:rsidRPr="00E56EA6">
          <w:rPr>
            <w:rStyle w:val="Hyperlink"/>
          </w:rPr>
          <w:t>M</w:t>
        </w:r>
        <w:r w:rsidRPr="00E56EA6">
          <w:rPr>
            <w:rStyle w:val="Hyperlink"/>
            <w:spacing w:val="2"/>
          </w:rPr>
          <w:t>o</w:t>
        </w:r>
        <w:r w:rsidRPr="00E56EA6">
          <w:rPr>
            <w:rStyle w:val="Hyperlink"/>
            <w:spacing w:val="1"/>
          </w:rPr>
          <w:t>d</w:t>
        </w:r>
        <w:r w:rsidRPr="00E56EA6">
          <w:rPr>
            <w:rStyle w:val="Hyperlink"/>
          </w:rPr>
          <w:t>el</w:t>
        </w:r>
        <w:r w:rsidRPr="00E56EA6">
          <w:rPr>
            <w:rStyle w:val="Hyperlink"/>
            <w:spacing w:val="7"/>
          </w:rPr>
          <w:t xml:space="preserve"> </w:t>
        </w:r>
        <w:r w:rsidRPr="00E56EA6">
          <w:rPr>
            <w:rStyle w:val="Hyperlink"/>
          </w:rPr>
          <w:t>G</w:t>
        </w:r>
        <w:r w:rsidRPr="00E56EA6">
          <w:rPr>
            <w:rStyle w:val="Hyperlink"/>
            <w:spacing w:val="1"/>
          </w:rPr>
          <w:t>r</w:t>
        </w:r>
        <w:r w:rsidRPr="00E56EA6">
          <w:rPr>
            <w:rStyle w:val="Hyperlink"/>
          </w:rPr>
          <w:t>a</w:t>
        </w:r>
        <w:r w:rsidRPr="00E56EA6">
          <w:rPr>
            <w:rStyle w:val="Hyperlink"/>
            <w:spacing w:val="-1"/>
          </w:rPr>
          <w:t>n</w:t>
        </w:r>
        <w:r w:rsidRPr="00E56EA6">
          <w:rPr>
            <w:rStyle w:val="Hyperlink"/>
          </w:rPr>
          <w:t>t</w:t>
        </w:r>
        <w:r w:rsidRPr="00E56EA6">
          <w:rPr>
            <w:rStyle w:val="Hyperlink"/>
            <w:spacing w:val="9"/>
          </w:rPr>
          <w:t xml:space="preserve"> </w:t>
        </w:r>
        <w:r w:rsidRPr="00E56EA6">
          <w:rPr>
            <w:rStyle w:val="Hyperlink"/>
          </w:rPr>
          <w:t>A</w:t>
        </w:r>
        <w:r w:rsidRPr="00E56EA6">
          <w:rPr>
            <w:rStyle w:val="Hyperlink"/>
            <w:spacing w:val="-1"/>
          </w:rPr>
          <w:t>g</w:t>
        </w:r>
        <w:r w:rsidRPr="00E56EA6">
          <w:rPr>
            <w:rStyle w:val="Hyperlink"/>
            <w:spacing w:val="1"/>
          </w:rPr>
          <w:t>r</w:t>
        </w:r>
        <w:r w:rsidRPr="00E56EA6">
          <w:rPr>
            <w:rStyle w:val="Hyperlink"/>
          </w:rPr>
          <w:t>e</w:t>
        </w:r>
        <w:r w:rsidRPr="00E56EA6">
          <w:rPr>
            <w:rStyle w:val="Hyperlink"/>
            <w:spacing w:val="3"/>
          </w:rPr>
          <w:t>e</w:t>
        </w:r>
        <w:r w:rsidRPr="00E56EA6">
          <w:rPr>
            <w:rStyle w:val="Hyperlink"/>
            <w:spacing w:val="-4"/>
          </w:rPr>
          <w:t>m</w:t>
        </w:r>
        <w:r w:rsidRPr="00E56EA6">
          <w:rPr>
            <w:rStyle w:val="Hyperlink"/>
            <w:spacing w:val="3"/>
          </w:rPr>
          <w:t>e</w:t>
        </w:r>
        <w:r w:rsidRPr="00E56EA6">
          <w:rPr>
            <w:rStyle w:val="Hyperlink"/>
            <w:spacing w:val="-1"/>
          </w:rPr>
          <w:t>n</w:t>
        </w:r>
        <w:r w:rsidRPr="00E56EA6">
          <w:rPr>
            <w:rStyle w:val="Hyperlink"/>
          </w:rPr>
          <w:t>t</w:t>
        </w:r>
      </w:hyperlink>
      <w:r w:rsidRPr="009C7883">
        <w:rPr>
          <w:spacing w:val="1"/>
        </w:rPr>
        <w:t>)</w:t>
      </w:r>
      <w:r w:rsidRPr="009C7883">
        <w:t>.</w:t>
      </w:r>
    </w:p>
  </w:footnote>
  <w:footnote w:id="11">
    <w:p w:rsidR="00E521C9" w:rsidRDefault="00E521C9" w:rsidP="00E521C9">
      <w:pPr>
        <w:ind w:left="284" w:hanging="284"/>
      </w:pPr>
      <w:r>
        <w:rPr>
          <w:rStyle w:val="FootnoteReference"/>
        </w:rPr>
        <w:footnoteRef/>
      </w:r>
      <w:r>
        <w:tab/>
      </w:r>
      <w:r w:rsidRPr="00873193">
        <w:rPr>
          <w:sz w:val="20"/>
          <w:szCs w:val="20"/>
        </w:rPr>
        <w:t>‘International Partner’ is any legal entity established in a non-associated third country which is not eligible for funding under Article 10 of the Rules for Participation Regulation No 1290/2013.</w:t>
      </w:r>
    </w:p>
  </w:footnote>
  <w:footnote w:id="12">
    <w:p w:rsidR="0062555A" w:rsidRPr="0062555A" w:rsidRDefault="0062555A" w:rsidP="0062555A">
      <w:pPr>
        <w:pStyle w:val="BodyText"/>
        <w:spacing w:before="120" w:after="120"/>
        <w:ind w:left="115"/>
        <w:rPr>
          <w:rFonts w:ascii="Times New Roman" w:hAnsi="Times New Roman" w:cs="Times New Roman"/>
          <w:sz w:val="22"/>
          <w:szCs w:val="22"/>
          <w:lang w:val="en-GB"/>
        </w:rPr>
      </w:pPr>
      <w:r w:rsidRPr="0062555A">
        <w:rPr>
          <w:rStyle w:val="FootnoteReference"/>
          <w:rFonts w:ascii="Times New Roman" w:hAnsi="Times New Roman"/>
          <w:sz w:val="22"/>
          <w:szCs w:val="22"/>
        </w:rPr>
        <w:footnoteRef/>
      </w:r>
      <w:r w:rsidRPr="0062555A">
        <w:rPr>
          <w:rFonts w:ascii="Times New Roman" w:hAnsi="Times New Roman" w:cs="Times New Roman"/>
          <w:sz w:val="22"/>
          <w:szCs w:val="22"/>
        </w:rPr>
        <w:t xml:space="preserve"> </w:t>
      </w:r>
      <w:r w:rsidRPr="0062555A">
        <w:rPr>
          <w:rFonts w:ascii="Times New Roman" w:hAnsi="Times New Roman" w:cs="Times New Roman"/>
          <w:sz w:val="22"/>
          <w:szCs w:val="22"/>
          <w:lang w:val="en-GB"/>
        </w:rPr>
        <w:t xml:space="preserve">Deliverable </w:t>
      </w:r>
      <w:hyperlink r:id="rId9" w:history="1">
        <w:r w:rsidRPr="0062555A">
          <w:rPr>
            <w:rStyle w:val="Hyperlink"/>
            <w:rFonts w:ascii="Times New Roman" w:hAnsi="Times New Roman"/>
            <w:sz w:val="22"/>
            <w:szCs w:val="22"/>
          </w:rPr>
          <w:t>D8.14 “SHAPES Ethical Framework Final version”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63" w:rsidRDefault="00370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7251"/>
      <w:gridCol w:w="1152"/>
    </w:tblGrid>
    <w:tr w:rsidR="00D30189" w:rsidTr="00D30189">
      <w:tc>
        <w:tcPr>
          <w:tcW w:w="0" w:type="auto"/>
          <w:vAlign w:val="center"/>
        </w:tcPr>
        <w:p w:rsidR="00D30189" w:rsidRDefault="00EC5C4E" w:rsidP="00D30189">
          <w:pPr>
            <w:pStyle w:val="Header"/>
            <w:jc w:val="left"/>
            <w:rPr>
              <w:rFonts w:ascii="Arial" w:hAnsi="Arial" w:cs="Arial"/>
              <w:sz w:val="24"/>
              <w:szCs w:val="24"/>
            </w:rPr>
          </w:pPr>
          <w:r>
            <w:rPr>
              <w:rFonts w:ascii="Arial" w:hAnsi="Arial" w:cs="Arial"/>
              <w:noProof/>
              <w:sz w:val="24"/>
              <w:szCs w:val="24"/>
              <w:lang w:val="el-GR" w:eastAsia="el-GR"/>
            </w:rPr>
            <w:drawing>
              <wp:inline distT="0" distB="0" distL="0" distR="0">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tc>
      <w:tc>
        <w:tcPr>
          <w:tcW w:w="0" w:type="auto"/>
          <w:vAlign w:val="center"/>
        </w:tcPr>
        <w:p w:rsidR="00D30189" w:rsidRPr="00965C91" w:rsidRDefault="00D30189" w:rsidP="00D30189">
          <w:pPr>
            <w:pStyle w:val="Header"/>
            <w:jc w:val="center"/>
            <w:rPr>
              <w:rFonts w:ascii="Arial Narrow" w:hAnsi="Arial Narrow" w:cs="Arial"/>
              <w:b/>
              <w:bCs/>
              <w:sz w:val="24"/>
              <w:szCs w:val="24"/>
            </w:rPr>
          </w:pPr>
          <w:r w:rsidRPr="00965C91">
            <w:rPr>
              <w:rFonts w:ascii="Arial Narrow" w:hAnsi="Arial Narrow" w:cs="Arial"/>
              <w:b/>
              <w:bCs/>
              <w:sz w:val="24"/>
              <w:szCs w:val="24"/>
            </w:rPr>
            <w:t>Smart and Healthy Ageing through People Engaging in Supportive Systems</w:t>
          </w:r>
        </w:p>
        <w:p w:rsidR="00D30189" w:rsidRPr="00965C91" w:rsidRDefault="00D30189" w:rsidP="00BB6A93">
          <w:pPr>
            <w:pStyle w:val="Header"/>
            <w:jc w:val="center"/>
            <w:rPr>
              <w:rFonts w:ascii="Arial Narrow" w:hAnsi="Arial Narrow" w:cs="Arial"/>
              <w:b/>
              <w:bCs/>
              <w:sz w:val="24"/>
              <w:szCs w:val="24"/>
            </w:rPr>
          </w:pPr>
          <w:r w:rsidRPr="00965C91">
            <w:rPr>
              <w:rFonts w:ascii="Arial" w:hAnsi="Arial" w:cs="Arial"/>
              <w:sz w:val="22"/>
              <w:szCs w:val="22"/>
            </w:rPr>
            <w:t>SHAPES-OC</w:t>
          </w:r>
          <w:r w:rsidR="00BB6A93">
            <w:rPr>
              <w:rFonts w:ascii="Arial" w:hAnsi="Arial" w:cs="Arial"/>
              <w:sz w:val="22"/>
              <w:szCs w:val="22"/>
            </w:rPr>
            <w:t>2</w:t>
          </w:r>
          <w:r w:rsidRPr="00965C91">
            <w:rPr>
              <w:rFonts w:ascii="Arial" w:hAnsi="Arial" w:cs="Arial"/>
              <w:sz w:val="22"/>
              <w:szCs w:val="22"/>
            </w:rPr>
            <w:t>-</w:t>
          </w:r>
          <w:r w:rsidR="00BB6A93">
            <w:rPr>
              <w:rFonts w:ascii="Arial" w:hAnsi="Arial" w:cs="Arial"/>
              <w:sz w:val="22"/>
              <w:szCs w:val="22"/>
            </w:rPr>
            <w:t>Solutions</w:t>
          </w:r>
          <w:r w:rsidRPr="00D30189">
            <w:rPr>
              <w:rFonts w:ascii="Arial" w:hAnsi="Arial" w:cs="Arial"/>
              <w:sz w:val="24"/>
              <w:szCs w:val="24"/>
            </w:rPr>
            <w:t xml:space="preserve"> </w:t>
          </w:r>
        </w:p>
      </w:tc>
      <w:tc>
        <w:tcPr>
          <w:tcW w:w="0" w:type="auto"/>
          <w:vAlign w:val="center"/>
        </w:tcPr>
        <w:p w:rsidR="00D30189" w:rsidRDefault="00EC5C4E" w:rsidP="00D30189">
          <w:pPr>
            <w:pStyle w:val="Header"/>
            <w:jc w:val="right"/>
            <w:rPr>
              <w:rFonts w:ascii="Arial" w:hAnsi="Arial" w:cs="Arial"/>
              <w:sz w:val="24"/>
              <w:szCs w:val="24"/>
            </w:rPr>
          </w:pPr>
          <w:r w:rsidRPr="00D30189">
            <w:rPr>
              <w:rFonts w:ascii="Arial" w:hAnsi="Arial" w:cs="Arial"/>
              <w:noProof/>
              <w:sz w:val="24"/>
              <w:szCs w:val="24"/>
              <w:lang w:val="el-GR" w:eastAsia="el-GR"/>
            </w:rPr>
            <w:drawing>
              <wp:inline distT="0" distB="0" distL="0" distR="0">
                <wp:extent cx="594360"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pic:spPr>
                    </pic:pic>
                  </a:graphicData>
                </a:graphic>
              </wp:inline>
            </w:drawing>
          </w:r>
        </w:p>
      </w:tc>
    </w:tr>
  </w:tbl>
  <w:p w:rsidR="00D2422E" w:rsidRPr="00CB6E46" w:rsidRDefault="00D2422E" w:rsidP="00722638">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367AA6" w:rsidRDefault="00D2422E" w:rsidP="00321CCB">
    <w:pPr>
      <w:tabs>
        <w:tab w:val="right" w:pos="9072"/>
      </w:tabs>
      <w:jc w:val="center"/>
    </w:pPr>
  </w:p>
  <w:p w:rsidR="00D2422E" w:rsidRDefault="00D24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 o:bullet="t">
        <v:imagedata r:id="rId1" o:title=""/>
      </v:shape>
    </w:pict>
  </w:numPicBullet>
  <w:numPicBullet w:numPicBulletId="1">
    <w:pict>
      <v:shape id="_x0000_i1029" type="#_x0000_t75" style="width:12.75pt;height:12.75pt;visibility:visible" o:bullet="t">
        <v:imagedata r:id="rId2" o:title=""/>
      </v:shape>
    </w:pict>
  </w:numPicBullet>
  <w:abstractNum w:abstractNumId="0" w15:restartNumberingAfterBreak="0">
    <w:nsid w:val="FFFFFF88"/>
    <w:multiLevelType w:val="singleLevel"/>
    <w:tmpl w:val="4524CAE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7A8CDD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4" w15:restartNumberingAfterBreak="0">
    <w:nsid w:val="10F24E82"/>
    <w:multiLevelType w:val="hybridMultilevel"/>
    <w:tmpl w:val="4852EFDA"/>
    <w:lvl w:ilvl="0" w:tplc="08090001">
      <w:start w:val="1"/>
      <w:numFmt w:val="bullet"/>
      <w:lvlText w:val=""/>
      <w:lvlJc w:val="left"/>
      <w:pPr>
        <w:ind w:left="1107" w:hanging="360"/>
      </w:pPr>
      <w:rPr>
        <w:rFonts w:ascii="Symbol" w:hAnsi="Symbol" w:hint="default"/>
      </w:rPr>
    </w:lvl>
    <w:lvl w:ilvl="1" w:tplc="08090003">
      <w:start w:val="1"/>
      <w:numFmt w:val="bullet"/>
      <w:lvlText w:val="o"/>
      <w:lvlJc w:val="left"/>
      <w:pPr>
        <w:ind w:left="1827" w:hanging="360"/>
      </w:pPr>
      <w:rPr>
        <w:rFonts w:ascii="Courier New" w:hAnsi="Courier New" w:hint="default"/>
      </w:rPr>
    </w:lvl>
    <w:lvl w:ilvl="2" w:tplc="08090005">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5" w15:restartNumberingAfterBreak="0">
    <w:nsid w:val="13CB1482"/>
    <w:multiLevelType w:val="hybridMultilevel"/>
    <w:tmpl w:val="F1FE32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0" w15:restartNumberingAfterBreak="0">
    <w:nsid w:val="274E033B"/>
    <w:multiLevelType w:val="hybridMultilevel"/>
    <w:tmpl w:val="A802EDEE"/>
    <w:lvl w:ilvl="0" w:tplc="E84EB642">
      <w:start w:val="1"/>
      <w:numFmt w:val="decimal"/>
      <w:lvlText w:val="[%1]"/>
      <w:lvlJc w:val="left"/>
      <w:pPr>
        <w:ind w:left="475" w:hanging="360"/>
      </w:pPr>
      <w:rPr>
        <w:rFonts w:hint="default"/>
      </w:rPr>
    </w:lvl>
    <w:lvl w:ilvl="1" w:tplc="18090019" w:tentative="1">
      <w:start w:val="1"/>
      <w:numFmt w:val="lowerLetter"/>
      <w:lvlText w:val="%2."/>
      <w:lvlJc w:val="left"/>
      <w:pPr>
        <w:ind w:left="1195" w:hanging="360"/>
      </w:pPr>
    </w:lvl>
    <w:lvl w:ilvl="2" w:tplc="1809001B" w:tentative="1">
      <w:start w:val="1"/>
      <w:numFmt w:val="lowerRoman"/>
      <w:lvlText w:val="%3."/>
      <w:lvlJc w:val="right"/>
      <w:pPr>
        <w:ind w:left="1915" w:hanging="180"/>
      </w:pPr>
    </w:lvl>
    <w:lvl w:ilvl="3" w:tplc="1809000F" w:tentative="1">
      <w:start w:val="1"/>
      <w:numFmt w:val="decimal"/>
      <w:lvlText w:val="%4."/>
      <w:lvlJc w:val="left"/>
      <w:pPr>
        <w:ind w:left="2635" w:hanging="360"/>
      </w:pPr>
    </w:lvl>
    <w:lvl w:ilvl="4" w:tplc="18090019" w:tentative="1">
      <w:start w:val="1"/>
      <w:numFmt w:val="lowerLetter"/>
      <w:lvlText w:val="%5."/>
      <w:lvlJc w:val="left"/>
      <w:pPr>
        <w:ind w:left="3355" w:hanging="360"/>
      </w:pPr>
    </w:lvl>
    <w:lvl w:ilvl="5" w:tplc="1809001B" w:tentative="1">
      <w:start w:val="1"/>
      <w:numFmt w:val="lowerRoman"/>
      <w:lvlText w:val="%6."/>
      <w:lvlJc w:val="right"/>
      <w:pPr>
        <w:ind w:left="4075" w:hanging="180"/>
      </w:pPr>
    </w:lvl>
    <w:lvl w:ilvl="6" w:tplc="1809000F" w:tentative="1">
      <w:start w:val="1"/>
      <w:numFmt w:val="decimal"/>
      <w:lvlText w:val="%7."/>
      <w:lvlJc w:val="left"/>
      <w:pPr>
        <w:ind w:left="4795" w:hanging="360"/>
      </w:pPr>
    </w:lvl>
    <w:lvl w:ilvl="7" w:tplc="18090019" w:tentative="1">
      <w:start w:val="1"/>
      <w:numFmt w:val="lowerLetter"/>
      <w:lvlText w:val="%8."/>
      <w:lvlJc w:val="left"/>
      <w:pPr>
        <w:ind w:left="5515" w:hanging="360"/>
      </w:pPr>
    </w:lvl>
    <w:lvl w:ilvl="8" w:tplc="1809001B" w:tentative="1">
      <w:start w:val="1"/>
      <w:numFmt w:val="lowerRoman"/>
      <w:lvlText w:val="%9."/>
      <w:lvlJc w:val="right"/>
      <w:pPr>
        <w:ind w:left="6235" w:hanging="180"/>
      </w:pPr>
    </w:lvl>
  </w:abstractNum>
  <w:abstractNum w:abstractNumId="11" w15:restartNumberingAfterBreak="0">
    <w:nsid w:val="276C1850"/>
    <w:multiLevelType w:val="hybridMultilevel"/>
    <w:tmpl w:val="E3CCCB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CA06A2"/>
    <w:multiLevelType w:val="hybridMultilevel"/>
    <w:tmpl w:val="701E96DE"/>
    <w:lvl w:ilvl="0" w:tplc="1ABAD4F2">
      <w:start w:val="1"/>
      <w:numFmt w:val="bullet"/>
      <w:lvlText w:val=""/>
      <w:lvlPicBulletId w:val="0"/>
      <w:lvlJc w:val="left"/>
      <w:pPr>
        <w:tabs>
          <w:tab w:val="num" w:pos="720"/>
        </w:tabs>
        <w:ind w:left="720" w:hanging="360"/>
      </w:pPr>
      <w:rPr>
        <w:rFonts w:ascii="Symbol" w:hAnsi="Symbol" w:hint="default"/>
      </w:rPr>
    </w:lvl>
    <w:lvl w:ilvl="1" w:tplc="D1F0A2DC" w:tentative="1">
      <w:start w:val="1"/>
      <w:numFmt w:val="bullet"/>
      <w:lvlText w:val=""/>
      <w:lvlJc w:val="left"/>
      <w:pPr>
        <w:tabs>
          <w:tab w:val="num" w:pos="1440"/>
        </w:tabs>
        <w:ind w:left="1440" w:hanging="360"/>
      </w:pPr>
      <w:rPr>
        <w:rFonts w:ascii="Symbol" w:hAnsi="Symbol" w:hint="default"/>
      </w:rPr>
    </w:lvl>
    <w:lvl w:ilvl="2" w:tplc="4CFCC0CA" w:tentative="1">
      <w:start w:val="1"/>
      <w:numFmt w:val="bullet"/>
      <w:lvlText w:val=""/>
      <w:lvlJc w:val="left"/>
      <w:pPr>
        <w:tabs>
          <w:tab w:val="num" w:pos="2160"/>
        </w:tabs>
        <w:ind w:left="2160" w:hanging="360"/>
      </w:pPr>
      <w:rPr>
        <w:rFonts w:ascii="Symbol" w:hAnsi="Symbol" w:hint="default"/>
      </w:rPr>
    </w:lvl>
    <w:lvl w:ilvl="3" w:tplc="8AA0B2FC" w:tentative="1">
      <w:start w:val="1"/>
      <w:numFmt w:val="bullet"/>
      <w:lvlText w:val=""/>
      <w:lvlJc w:val="left"/>
      <w:pPr>
        <w:tabs>
          <w:tab w:val="num" w:pos="2880"/>
        </w:tabs>
        <w:ind w:left="2880" w:hanging="360"/>
      </w:pPr>
      <w:rPr>
        <w:rFonts w:ascii="Symbol" w:hAnsi="Symbol" w:hint="default"/>
      </w:rPr>
    </w:lvl>
    <w:lvl w:ilvl="4" w:tplc="1EAC0A5A" w:tentative="1">
      <w:start w:val="1"/>
      <w:numFmt w:val="bullet"/>
      <w:lvlText w:val=""/>
      <w:lvlJc w:val="left"/>
      <w:pPr>
        <w:tabs>
          <w:tab w:val="num" w:pos="3600"/>
        </w:tabs>
        <w:ind w:left="3600" w:hanging="360"/>
      </w:pPr>
      <w:rPr>
        <w:rFonts w:ascii="Symbol" w:hAnsi="Symbol" w:hint="default"/>
      </w:rPr>
    </w:lvl>
    <w:lvl w:ilvl="5" w:tplc="8C088C48" w:tentative="1">
      <w:start w:val="1"/>
      <w:numFmt w:val="bullet"/>
      <w:lvlText w:val=""/>
      <w:lvlJc w:val="left"/>
      <w:pPr>
        <w:tabs>
          <w:tab w:val="num" w:pos="4320"/>
        </w:tabs>
        <w:ind w:left="4320" w:hanging="360"/>
      </w:pPr>
      <w:rPr>
        <w:rFonts w:ascii="Symbol" w:hAnsi="Symbol" w:hint="default"/>
      </w:rPr>
    </w:lvl>
    <w:lvl w:ilvl="6" w:tplc="3A0C5768" w:tentative="1">
      <w:start w:val="1"/>
      <w:numFmt w:val="bullet"/>
      <w:lvlText w:val=""/>
      <w:lvlJc w:val="left"/>
      <w:pPr>
        <w:tabs>
          <w:tab w:val="num" w:pos="5040"/>
        </w:tabs>
        <w:ind w:left="5040" w:hanging="360"/>
      </w:pPr>
      <w:rPr>
        <w:rFonts w:ascii="Symbol" w:hAnsi="Symbol" w:hint="default"/>
      </w:rPr>
    </w:lvl>
    <w:lvl w:ilvl="7" w:tplc="C94E6F60" w:tentative="1">
      <w:start w:val="1"/>
      <w:numFmt w:val="bullet"/>
      <w:lvlText w:val=""/>
      <w:lvlJc w:val="left"/>
      <w:pPr>
        <w:tabs>
          <w:tab w:val="num" w:pos="5760"/>
        </w:tabs>
        <w:ind w:left="5760" w:hanging="360"/>
      </w:pPr>
      <w:rPr>
        <w:rFonts w:ascii="Symbol" w:hAnsi="Symbol" w:hint="default"/>
      </w:rPr>
    </w:lvl>
    <w:lvl w:ilvl="8" w:tplc="3CFA907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02C74"/>
    <w:multiLevelType w:val="hybridMultilevel"/>
    <w:tmpl w:val="41884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8C2BAF"/>
    <w:multiLevelType w:val="hybridMultilevel"/>
    <w:tmpl w:val="232A6D2A"/>
    <w:lvl w:ilvl="0" w:tplc="4B9AAF9C">
      <w:start w:val="1"/>
      <w:numFmt w:val="bullet"/>
      <w:lvlText w:val=""/>
      <w:lvlPicBulletId w:val="1"/>
      <w:lvlJc w:val="left"/>
      <w:pPr>
        <w:tabs>
          <w:tab w:val="num" w:pos="720"/>
        </w:tabs>
        <w:ind w:left="720" w:hanging="360"/>
      </w:pPr>
      <w:rPr>
        <w:rFonts w:ascii="Symbol" w:hAnsi="Symbol" w:hint="default"/>
      </w:rPr>
    </w:lvl>
    <w:lvl w:ilvl="1" w:tplc="96D87DB0" w:tentative="1">
      <w:start w:val="1"/>
      <w:numFmt w:val="bullet"/>
      <w:lvlText w:val=""/>
      <w:lvlJc w:val="left"/>
      <w:pPr>
        <w:tabs>
          <w:tab w:val="num" w:pos="1440"/>
        </w:tabs>
        <w:ind w:left="1440" w:hanging="360"/>
      </w:pPr>
      <w:rPr>
        <w:rFonts w:ascii="Symbol" w:hAnsi="Symbol" w:hint="default"/>
      </w:rPr>
    </w:lvl>
    <w:lvl w:ilvl="2" w:tplc="4880A690" w:tentative="1">
      <w:start w:val="1"/>
      <w:numFmt w:val="bullet"/>
      <w:lvlText w:val=""/>
      <w:lvlJc w:val="left"/>
      <w:pPr>
        <w:tabs>
          <w:tab w:val="num" w:pos="2160"/>
        </w:tabs>
        <w:ind w:left="2160" w:hanging="360"/>
      </w:pPr>
      <w:rPr>
        <w:rFonts w:ascii="Symbol" w:hAnsi="Symbol" w:hint="default"/>
      </w:rPr>
    </w:lvl>
    <w:lvl w:ilvl="3" w:tplc="94AE3A30" w:tentative="1">
      <w:start w:val="1"/>
      <w:numFmt w:val="bullet"/>
      <w:lvlText w:val=""/>
      <w:lvlJc w:val="left"/>
      <w:pPr>
        <w:tabs>
          <w:tab w:val="num" w:pos="2880"/>
        </w:tabs>
        <w:ind w:left="2880" w:hanging="360"/>
      </w:pPr>
      <w:rPr>
        <w:rFonts w:ascii="Symbol" w:hAnsi="Symbol" w:hint="default"/>
      </w:rPr>
    </w:lvl>
    <w:lvl w:ilvl="4" w:tplc="B6AA23D4" w:tentative="1">
      <w:start w:val="1"/>
      <w:numFmt w:val="bullet"/>
      <w:lvlText w:val=""/>
      <w:lvlJc w:val="left"/>
      <w:pPr>
        <w:tabs>
          <w:tab w:val="num" w:pos="3600"/>
        </w:tabs>
        <w:ind w:left="3600" w:hanging="360"/>
      </w:pPr>
      <w:rPr>
        <w:rFonts w:ascii="Symbol" w:hAnsi="Symbol" w:hint="default"/>
      </w:rPr>
    </w:lvl>
    <w:lvl w:ilvl="5" w:tplc="07C699CA" w:tentative="1">
      <w:start w:val="1"/>
      <w:numFmt w:val="bullet"/>
      <w:lvlText w:val=""/>
      <w:lvlJc w:val="left"/>
      <w:pPr>
        <w:tabs>
          <w:tab w:val="num" w:pos="4320"/>
        </w:tabs>
        <w:ind w:left="4320" w:hanging="360"/>
      </w:pPr>
      <w:rPr>
        <w:rFonts w:ascii="Symbol" w:hAnsi="Symbol" w:hint="default"/>
      </w:rPr>
    </w:lvl>
    <w:lvl w:ilvl="6" w:tplc="6A1C2CFA" w:tentative="1">
      <w:start w:val="1"/>
      <w:numFmt w:val="bullet"/>
      <w:lvlText w:val=""/>
      <w:lvlJc w:val="left"/>
      <w:pPr>
        <w:tabs>
          <w:tab w:val="num" w:pos="5040"/>
        </w:tabs>
        <w:ind w:left="5040" w:hanging="360"/>
      </w:pPr>
      <w:rPr>
        <w:rFonts w:ascii="Symbol" w:hAnsi="Symbol" w:hint="default"/>
      </w:rPr>
    </w:lvl>
    <w:lvl w:ilvl="7" w:tplc="D868A384" w:tentative="1">
      <w:start w:val="1"/>
      <w:numFmt w:val="bullet"/>
      <w:lvlText w:val=""/>
      <w:lvlJc w:val="left"/>
      <w:pPr>
        <w:tabs>
          <w:tab w:val="num" w:pos="5760"/>
        </w:tabs>
        <w:ind w:left="5760" w:hanging="360"/>
      </w:pPr>
      <w:rPr>
        <w:rFonts w:ascii="Symbol" w:hAnsi="Symbol" w:hint="default"/>
      </w:rPr>
    </w:lvl>
    <w:lvl w:ilvl="8" w:tplc="6D98B78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0"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40F5C94"/>
    <w:multiLevelType w:val="hybridMultilevel"/>
    <w:tmpl w:val="B5AAB8B6"/>
    <w:lvl w:ilvl="0" w:tplc="1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19"/>
  </w:num>
  <w:num w:numId="9">
    <w:abstractNumId w:val="3"/>
  </w:num>
  <w:num w:numId="10">
    <w:abstractNumId w:val="20"/>
  </w:num>
  <w:num w:numId="11">
    <w:abstractNumId w:val="12"/>
  </w:num>
  <w:num w:numId="12">
    <w:abstractNumId w:val="14"/>
  </w:num>
  <w:num w:numId="13">
    <w:abstractNumId w:val="22"/>
  </w:num>
  <w:num w:numId="14">
    <w:abstractNumId w:val="16"/>
  </w:num>
  <w:num w:numId="15">
    <w:abstractNumId w:val="11"/>
  </w:num>
  <w:num w:numId="16">
    <w:abstractNumId w:val="7"/>
  </w:num>
  <w:num w:numId="17">
    <w:abstractNumId w:val="6"/>
  </w:num>
  <w:num w:numId="18">
    <w:abstractNumId w:val="9"/>
  </w:num>
  <w:num w:numId="19">
    <w:abstractNumId w:val="23"/>
  </w:num>
  <w:num w:numId="20">
    <w:abstractNumId w:val="8"/>
  </w:num>
  <w:num w:numId="21">
    <w:abstractNumId w:val="24"/>
  </w:num>
  <w:num w:numId="22">
    <w:abstractNumId w:val="18"/>
  </w:num>
  <w:num w:numId="23">
    <w:abstractNumId w:val="5"/>
  </w:num>
  <w:num w:numId="24">
    <w:abstractNumId w:val="13"/>
  </w:num>
  <w:num w:numId="25">
    <w:abstractNumId w:val="21"/>
  </w:num>
  <w:num w:numId="26">
    <w:abstractNumId w:val="17"/>
  </w:num>
  <w:num w:numId="27">
    <w:abstractNumId w:val="15"/>
  </w:num>
  <w:num w:numId="28">
    <w:abstractNumId w:val="4"/>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D4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B65"/>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08"/>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4746"/>
    <w:rsid w:val="0009687D"/>
    <w:rsid w:val="00097CE1"/>
    <w:rsid w:val="000A0E4A"/>
    <w:rsid w:val="000A6220"/>
    <w:rsid w:val="000A7484"/>
    <w:rsid w:val="000A77C9"/>
    <w:rsid w:val="000A7B80"/>
    <w:rsid w:val="000A7DBE"/>
    <w:rsid w:val="000B02AA"/>
    <w:rsid w:val="000B1572"/>
    <w:rsid w:val="000B2425"/>
    <w:rsid w:val="000B2F1C"/>
    <w:rsid w:val="000B42E1"/>
    <w:rsid w:val="000B51F0"/>
    <w:rsid w:val="000B5808"/>
    <w:rsid w:val="000B637B"/>
    <w:rsid w:val="000B7C50"/>
    <w:rsid w:val="000C143D"/>
    <w:rsid w:val="000C275D"/>
    <w:rsid w:val="000C4280"/>
    <w:rsid w:val="000C5F5B"/>
    <w:rsid w:val="000C61B6"/>
    <w:rsid w:val="000C622F"/>
    <w:rsid w:val="000D0988"/>
    <w:rsid w:val="000D144B"/>
    <w:rsid w:val="000D25C1"/>
    <w:rsid w:val="000D7F92"/>
    <w:rsid w:val="000E083E"/>
    <w:rsid w:val="000E116E"/>
    <w:rsid w:val="000E1B51"/>
    <w:rsid w:val="000E377F"/>
    <w:rsid w:val="000E3806"/>
    <w:rsid w:val="000E39AB"/>
    <w:rsid w:val="000E450A"/>
    <w:rsid w:val="000F083E"/>
    <w:rsid w:val="000F1111"/>
    <w:rsid w:val="000F19B2"/>
    <w:rsid w:val="000F25A8"/>
    <w:rsid w:val="000F412B"/>
    <w:rsid w:val="000F42B6"/>
    <w:rsid w:val="000F437D"/>
    <w:rsid w:val="000F4F06"/>
    <w:rsid w:val="000F5E02"/>
    <w:rsid w:val="000F60D6"/>
    <w:rsid w:val="000F7663"/>
    <w:rsid w:val="0010044E"/>
    <w:rsid w:val="00100572"/>
    <w:rsid w:val="00100D6D"/>
    <w:rsid w:val="001023DF"/>
    <w:rsid w:val="0010484B"/>
    <w:rsid w:val="00104FD6"/>
    <w:rsid w:val="00105B9C"/>
    <w:rsid w:val="00113336"/>
    <w:rsid w:val="00113FC2"/>
    <w:rsid w:val="0011440E"/>
    <w:rsid w:val="00114CAA"/>
    <w:rsid w:val="0012181C"/>
    <w:rsid w:val="001220CE"/>
    <w:rsid w:val="001220DB"/>
    <w:rsid w:val="00122797"/>
    <w:rsid w:val="0012294F"/>
    <w:rsid w:val="00122F70"/>
    <w:rsid w:val="00125105"/>
    <w:rsid w:val="00125831"/>
    <w:rsid w:val="0012596B"/>
    <w:rsid w:val="001261F8"/>
    <w:rsid w:val="0012668D"/>
    <w:rsid w:val="001309A8"/>
    <w:rsid w:val="001311F3"/>
    <w:rsid w:val="00132503"/>
    <w:rsid w:val="00136A0A"/>
    <w:rsid w:val="00137AD2"/>
    <w:rsid w:val="001403DF"/>
    <w:rsid w:val="00140685"/>
    <w:rsid w:val="00142735"/>
    <w:rsid w:val="0014324E"/>
    <w:rsid w:val="001436F7"/>
    <w:rsid w:val="001448F5"/>
    <w:rsid w:val="00145E3A"/>
    <w:rsid w:val="00146C0B"/>
    <w:rsid w:val="00147D7A"/>
    <w:rsid w:val="0015030A"/>
    <w:rsid w:val="0015047E"/>
    <w:rsid w:val="0015083D"/>
    <w:rsid w:val="00150ABD"/>
    <w:rsid w:val="0015288F"/>
    <w:rsid w:val="001529FD"/>
    <w:rsid w:val="00153176"/>
    <w:rsid w:val="0015426B"/>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1232"/>
    <w:rsid w:val="001816D8"/>
    <w:rsid w:val="00181A4B"/>
    <w:rsid w:val="001822AE"/>
    <w:rsid w:val="00184AC6"/>
    <w:rsid w:val="001852C5"/>
    <w:rsid w:val="001853E6"/>
    <w:rsid w:val="001857F5"/>
    <w:rsid w:val="00185D9F"/>
    <w:rsid w:val="0018671D"/>
    <w:rsid w:val="001871FC"/>
    <w:rsid w:val="001902DD"/>
    <w:rsid w:val="00190F65"/>
    <w:rsid w:val="001919D8"/>
    <w:rsid w:val="00192837"/>
    <w:rsid w:val="00193264"/>
    <w:rsid w:val="0019410B"/>
    <w:rsid w:val="0019519E"/>
    <w:rsid w:val="00195BDF"/>
    <w:rsid w:val="0019619F"/>
    <w:rsid w:val="00196BF0"/>
    <w:rsid w:val="00197508"/>
    <w:rsid w:val="00197AF0"/>
    <w:rsid w:val="001A0DAC"/>
    <w:rsid w:val="001A146A"/>
    <w:rsid w:val="001A238F"/>
    <w:rsid w:val="001A3432"/>
    <w:rsid w:val="001A4408"/>
    <w:rsid w:val="001A467A"/>
    <w:rsid w:val="001A4E81"/>
    <w:rsid w:val="001A501D"/>
    <w:rsid w:val="001A5D03"/>
    <w:rsid w:val="001A6C03"/>
    <w:rsid w:val="001A6C07"/>
    <w:rsid w:val="001A6CB0"/>
    <w:rsid w:val="001B0A75"/>
    <w:rsid w:val="001B3F67"/>
    <w:rsid w:val="001B679F"/>
    <w:rsid w:val="001B76E2"/>
    <w:rsid w:val="001C0884"/>
    <w:rsid w:val="001C1372"/>
    <w:rsid w:val="001C24B1"/>
    <w:rsid w:val="001C3D42"/>
    <w:rsid w:val="001C4FD6"/>
    <w:rsid w:val="001C5913"/>
    <w:rsid w:val="001C61BF"/>
    <w:rsid w:val="001C62F3"/>
    <w:rsid w:val="001C662A"/>
    <w:rsid w:val="001D1B1D"/>
    <w:rsid w:val="001D5152"/>
    <w:rsid w:val="001D5909"/>
    <w:rsid w:val="001D6BF2"/>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3B95"/>
    <w:rsid w:val="001F4731"/>
    <w:rsid w:val="001F76F2"/>
    <w:rsid w:val="002008E8"/>
    <w:rsid w:val="00201CA7"/>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274B1"/>
    <w:rsid w:val="002316CC"/>
    <w:rsid w:val="0023291E"/>
    <w:rsid w:val="00232C48"/>
    <w:rsid w:val="00232E97"/>
    <w:rsid w:val="00233FBC"/>
    <w:rsid w:val="00235712"/>
    <w:rsid w:val="00240636"/>
    <w:rsid w:val="00242153"/>
    <w:rsid w:val="0024337C"/>
    <w:rsid w:val="00247423"/>
    <w:rsid w:val="00247775"/>
    <w:rsid w:val="00250824"/>
    <w:rsid w:val="00252118"/>
    <w:rsid w:val="0025493B"/>
    <w:rsid w:val="002550E9"/>
    <w:rsid w:val="002551B7"/>
    <w:rsid w:val="002559F5"/>
    <w:rsid w:val="00256226"/>
    <w:rsid w:val="002576A5"/>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977AE"/>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0F52"/>
    <w:rsid w:val="002C11B1"/>
    <w:rsid w:val="002C19B0"/>
    <w:rsid w:val="002C7794"/>
    <w:rsid w:val="002C7EFC"/>
    <w:rsid w:val="002D0DF0"/>
    <w:rsid w:val="002D1B37"/>
    <w:rsid w:val="002D1FE2"/>
    <w:rsid w:val="002D268E"/>
    <w:rsid w:val="002D3135"/>
    <w:rsid w:val="002D3868"/>
    <w:rsid w:val="002D3B71"/>
    <w:rsid w:val="002D3C2F"/>
    <w:rsid w:val="002D422B"/>
    <w:rsid w:val="002D446B"/>
    <w:rsid w:val="002D6473"/>
    <w:rsid w:val="002D6C3D"/>
    <w:rsid w:val="002E0A20"/>
    <w:rsid w:val="002E2C88"/>
    <w:rsid w:val="002E4A34"/>
    <w:rsid w:val="002E6427"/>
    <w:rsid w:val="002F002F"/>
    <w:rsid w:val="002F1403"/>
    <w:rsid w:val="002F2B55"/>
    <w:rsid w:val="002F366B"/>
    <w:rsid w:val="002F3670"/>
    <w:rsid w:val="002F4151"/>
    <w:rsid w:val="002F5AF0"/>
    <w:rsid w:val="002F6B25"/>
    <w:rsid w:val="002F76E8"/>
    <w:rsid w:val="002F787B"/>
    <w:rsid w:val="00300F84"/>
    <w:rsid w:val="00301436"/>
    <w:rsid w:val="003021D3"/>
    <w:rsid w:val="0030282A"/>
    <w:rsid w:val="00302C09"/>
    <w:rsid w:val="00302E6F"/>
    <w:rsid w:val="00303A61"/>
    <w:rsid w:val="00303D04"/>
    <w:rsid w:val="00303DEB"/>
    <w:rsid w:val="00304A31"/>
    <w:rsid w:val="00306979"/>
    <w:rsid w:val="00307F09"/>
    <w:rsid w:val="0031103D"/>
    <w:rsid w:val="003111BB"/>
    <w:rsid w:val="0031301D"/>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365F"/>
    <w:rsid w:val="00344529"/>
    <w:rsid w:val="0034537B"/>
    <w:rsid w:val="00346C05"/>
    <w:rsid w:val="00350814"/>
    <w:rsid w:val="00351032"/>
    <w:rsid w:val="00351F8A"/>
    <w:rsid w:val="00353711"/>
    <w:rsid w:val="00353909"/>
    <w:rsid w:val="00353DE5"/>
    <w:rsid w:val="00354623"/>
    <w:rsid w:val="00354C5B"/>
    <w:rsid w:val="00354CDE"/>
    <w:rsid w:val="00361ECE"/>
    <w:rsid w:val="003630F5"/>
    <w:rsid w:val="0036366B"/>
    <w:rsid w:val="0036397C"/>
    <w:rsid w:val="003640EB"/>
    <w:rsid w:val="00366415"/>
    <w:rsid w:val="003667D3"/>
    <w:rsid w:val="00366A19"/>
    <w:rsid w:val="00367620"/>
    <w:rsid w:val="00367AA6"/>
    <w:rsid w:val="00370763"/>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3E99"/>
    <w:rsid w:val="003B5D42"/>
    <w:rsid w:val="003B677B"/>
    <w:rsid w:val="003B6B79"/>
    <w:rsid w:val="003B7352"/>
    <w:rsid w:val="003B7557"/>
    <w:rsid w:val="003B7772"/>
    <w:rsid w:val="003C05AC"/>
    <w:rsid w:val="003C09BA"/>
    <w:rsid w:val="003C0F19"/>
    <w:rsid w:val="003C11F1"/>
    <w:rsid w:val="003C2661"/>
    <w:rsid w:val="003C2A86"/>
    <w:rsid w:val="003C30EF"/>
    <w:rsid w:val="003C6588"/>
    <w:rsid w:val="003C6B05"/>
    <w:rsid w:val="003C6C3D"/>
    <w:rsid w:val="003C73D9"/>
    <w:rsid w:val="003C7EF9"/>
    <w:rsid w:val="003D0E0A"/>
    <w:rsid w:val="003D3C34"/>
    <w:rsid w:val="003D54AE"/>
    <w:rsid w:val="003D59A8"/>
    <w:rsid w:val="003E105B"/>
    <w:rsid w:val="003E1A3E"/>
    <w:rsid w:val="003E20E1"/>
    <w:rsid w:val="003E22F1"/>
    <w:rsid w:val="003E32D8"/>
    <w:rsid w:val="003E3A17"/>
    <w:rsid w:val="003E3AFC"/>
    <w:rsid w:val="003E5219"/>
    <w:rsid w:val="003E653D"/>
    <w:rsid w:val="003E6684"/>
    <w:rsid w:val="003E69CF"/>
    <w:rsid w:val="003E6C56"/>
    <w:rsid w:val="003F0670"/>
    <w:rsid w:val="003F19CF"/>
    <w:rsid w:val="003F1C5F"/>
    <w:rsid w:val="003F3C47"/>
    <w:rsid w:val="003F60AB"/>
    <w:rsid w:val="004004D4"/>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0499"/>
    <w:rsid w:val="0043146B"/>
    <w:rsid w:val="00432502"/>
    <w:rsid w:val="00432BE3"/>
    <w:rsid w:val="00434451"/>
    <w:rsid w:val="00434FEC"/>
    <w:rsid w:val="004356C1"/>
    <w:rsid w:val="0043755E"/>
    <w:rsid w:val="00437919"/>
    <w:rsid w:val="00437AC3"/>
    <w:rsid w:val="00441CBC"/>
    <w:rsid w:val="0044367A"/>
    <w:rsid w:val="00445B46"/>
    <w:rsid w:val="0044659E"/>
    <w:rsid w:val="004470D8"/>
    <w:rsid w:val="00447FBD"/>
    <w:rsid w:val="004501E9"/>
    <w:rsid w:val="00451939"/>
    <w:rsid w:val="00451F00"/>
    <w:rsid w:val="004538DF"/>
    <w:rsid w:val="004568A3"/>
    <w:rsid w:val="004570B1"/>
    <w:rsid w:val="004573A3"/>
    <w:rsid w:val="00461066"/>
    <w:rsid w:val="0046158A"/>
    <w:rsid w:val="0046210A"/>
    <w:rsid w:val="00462429"/>
    <w:rsid w:val="00462C75"/>
    <w:rsid w:val="00465F55"/>
    <w:rsid w:val="0046610E"/>
    <w:rsid w:val="00466E20"/>
    <w:rsid w:val="00466EC4"/>
    <w:rsid w:val="00467402"/>
    <w:rsid w:val="00470CFA"/>
    <w:rsid w:val="004712B0"/>
    <w:rsid w:val="00473075"/>
    <w:rsid w:val="00473869"/>
    <w:rsid w:val="0047441F"/>
    <w:rsid w:val="0047497B"/>
    <w:rsid w:val="00474DA8"/>
    <w:rsid w:val="004755C6"/>
    <w:rsid w:val="004756B1"/>
    <w:rsid w:val="00475854"/>
    <w:rsid w:val="00475D34"/>
    <w:rsid w:val="004773AC"/>
    <w:rsid w:val="00477FB1"/>
    <w:rsid w:val="0048056A"/>
    <w:rsid w:val="00480680"/>
    <w:rsid w:val="00480E2C"/>
    <w:rsid w:val="004818B2"/>
    <w:rsid w:val="00481FBD"/>
    <w:rsid w:val="00482035"/>
    <w:rsid w:val="0048248D"/>
    <w:rsid w:val="004828F5"/>
    <w:rsid w:val="00484B36"/>
    <w:rsid w:val="004857CD"/>
    <w:rsid w:val="00485D8E"/>
    <w:rsid w:val="00487019"/>
    <w:rsid w:val="00491722"/>
    <w:rsid w:val="00492453"/>
    <w:rsid w:val="00493638"/>
    <w:rsid w:val="0049510C"/>
    <w:rsid w:val="00495CB7"/>
    <w:rsid w:val="00497133"/>
    <w:rsid w:val="00497501"/>
    <w:rsid w:val="00497B1A"/>
    <w:rsid w:val="004A05DF"/>
    <w:rsid w:val="004A24BA"/>
    <w:rsid w:val="004A3555"/>
    <w:rsid w:val="004A4941"/>
    <w:rsid w:val="004A6922"/>
    <w:rsid w:val="004B1BC8"/>
    <w:rsid w:val="004B2317"/>
    <w:rsid w:val="004B2963"/>
    <w:rsid w:val="004B2A18"/>
    <w:rsid w:val="004B62FF"/>
    <w:rsid w:val="004B6AE8"/>
    <w:rsid w:val="004B6E5A"/>
    <w:rsid w:val="004B7DC2"/>
    <w:rsid w:val="004C0F13"/>
    <w:rsid w:val="004C10C0"/>
    <w:rsid w:val="004C1763"/>
    <w:rsid w:val="004C183B"/>
    <w:rsid w:val="004C23D3"/>
    <w:rsid w:val="004C2920"/>
    <w:rsid w:val="004C3734"/>
    <w:rsid w:val="004C48A1"/>
    <w:rsid w:val="004C5727"/>
    <w:rsid w:val="004C6253"/>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37F"/>
    <w:rsid w:val="0052342F"/>
    <w:rsid w:val="00523C0E"/>
    <w:rsid w:val="00525A59"/>
    <w:rsid w:val="00526CDE"/>
    <w:rsid w:val="00526CED"/>
    <w:rsid w:val="005270CD"/>
    <w:rsid w:val="00531561"/>
    <w:rsid w:val="00534BF5"/>
    <w:rsid w:val="00535BA5"/>
    <w:rsid w:val="00536149"/>
    <w:rsid w:val="0053675F"/>
    <w:rsid w:val="00541474"/>
    <w:rsid w:val="00541C27"/>
    <w:rsid w:val="00541FF4"/>
    <w:rsid w:val="005429AF"/>
    <w:rsid w:val="00543E72"/>
    <w:rsid w:val="00546E57"/>
    <w:rsid w:val="005504C2"/>
    <w:rsid w:val="00550E11"/>
    <w:rsid w:val="00551E93"/>
    <w:rsid w:val="0055279C"/>
    <w:rsid w:val="005533E0"/>
    <w:rsid w:val="00553BC3"/>
    <w:rsid w:val="005548D2"/>
    <w:rsid w:val="005556A8"/>
    <w:rsid w:val="00555E31"/>
    <w:rsid w:val="00556158"/>
    <w:rsid w:val="00556CFD"/>
    <w:rsid w:val="00556FD8"/>
    <w:rsid w:val="00557DF3"/>
    <w:rsid w:val="00560F55"/>
    <w:rsid w:val="00560FE0"/>
    <w:rsid w:val="005624C7"/>
    <w:rsid w:val="0056270E"/>
    <w:rsid w:val="00563118"/>
    <w:rsid w:val="0056321A"/>
    <w:rsid w:val="0056340E"/>
    <w:rsid w:val="0056374E"/>
    <w:rsid w:val="0056414D"/>
    <w:rsid w:val="00564B97"/>
    <w:rsid w:val="00564E1D"/>
    <w:rsid w:val="0056513E"/>
    <w:rsid w:val="00565BEB"/>
    <w:rsid w:val="00566439"/>
    <w:rsid w:val="005668AF"/>
    <w:rsid w:val="00566F80"/>
    <w:rsid w:val="00567121"/>
    <w:rsid w:val="005701A1"/>
    <w:rsid w:val="00571F4B"/>
    <w:rsid w:val="00572DE2"/>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B1711"/>
    <w:rsid w:val="005B20E9"/>
    <w:rsid w:val="005B3C4D"/>
    <w:rsid w:val="005B4099"/>
    <w:rsid w:val="005B783A"/>
    <w:rsid w:val="005C1563"/>
    <w:rsid w:val="005C1B07"/>
    <w:rsid w:val="005C2BFE"/>
    <w:rsid w:val="005C356A"/>
    <w:rsid w:val="005C35F6"/>
    <w:rsid w:val="005C3659"/>
    <w:rsid w:val="005C4238"/>
    <w:rsid w:val="005C4AA0"/>
    <w:rsid w:val="005C52AD"/>
    <w:rsid w:val="005C53F6"/>
    <w:rsid w:val="005C7189"/>
    <w:rsid w:val="005D1BF8"/>
    <w:rsid w:val="005D3082"/>
    <w:rsid w:val="005D3176"/>
    <w:rsid w:val="005D3204"/>
    <w:rsid w:val="005D66C6"/>
    <w:rsid w:val="005D7532"/>
    <w:rsid w:val="005D75CC"/>
    <w:rsid w:val="005E20AD"/>
    <w:rsid w:val="005E271C"/>
    <w:rsid w:val="005E2988"/>
    <w:rsid w:val="005E33D3"/>
    <w:rsid w:val="005E3B21"/>
    <w:rsid w:val="005E575B"/>
    <w:rsid w:val="005E5A4F"/>
    <w:rsid w:val="005E7340"/>
    <w:rsid w:val="005F0295"/>
    <w:rsid w:val="005F1221"/>
    <w:rsid w:val="005F2094"/>
    <w:rsid w:val="005F4530"/>
    <w:rsid w:val="005F713E"/>
    <w:rsid w:val="005F74F2"/>
    <w:rsid w:val="006002A5"/>
    <w:rsid w:val="006020A1"/>
    <w:rsid w:val="0060381E"/>
    <w:rsid w:val="0060385D"/>
    <w:rsid w:val="0060424B"/>
    <w:rsid w:val="00604352"/>
    <w:rsid w:val="00604925"/>
    <w:rsid w:val="006062CC"/>
    <w:rsid w:val="006069A7"/>
    <w:rsid w:val="00606CF1"/>
    <w:rsid w:val="00607396"/>
    <w:rsid w:val="00607E8D"/>
    <w:rsid w:val="006101D7"/>
    <w:rsid w:val="00611FBA"/>
    <w:rsid w:val="00612515"/>
    <w:rsid w:val="00612D14"/>
    <w:rsid w:val="00612EAA"/>
    <w:rsid w:val="00614E09"/>
    <w:rsid w:val="00616755"/>
    <w:rsid w:val="00616B4F"/>
    <w:rsid w:val="00620ED6"/>
    <w:rsid w:val="00621AD9"/>
    <w:rsid w:val="00621D33"/>
    <w:rsid w:val="00621EE2"/>
    <w:rsid w:val="006226BB"/>
    <w:rsid w:val="006232BF"/>
    <w:rsid w:val="00623C21"/>
    <w:rsid w:val="00624B66"/>
    <w:rsid w:val="0062555A"/>
    <w:rsid w:val="0062632D"/>
    <w:rsid w:val="006265A7"/>
    <w:rsid w:val="0062674F"/>
    <w:rsid w:val="00626C93"/>
    <w:rsid w:val="00627DFF"/>
    <w:rsid w:val="00630346"/>
    <w:rsid w:val="006338CB"/>
    <w:rsid w:val="00633F0E"/>
    <w:rsid w:val="006364FE"/>
    <w:rsid w:val="006401B3"/>
    <w:rsid w:val="00641053"/>
    <w:rsid w:val="006415CE"/>
    <w:rsid w:val="0064340C"/>
    <w:rsid w:val="006437DE"/>
    <w:rsid w:val="00643F6B"/>
    <w:rsid w:val="00644101"/>
    <w:rsid w:val="0064462C"/>
    <w:rsid w:val="00644BC2"/>
    <w:rsid w:val="00645557"/>
    <w:rsid w:val="00647864"/>
    <w:rsid w:val="00650202"/>
    <w:rsid w:val="0065134C"/>
    <w:rsid w:val="00652A3E"/>
    <w:rsid w:val="006533A8"/>
    <w:rsid w:val="00654104"/>
    <w:rsid w:val="00661572"/>
    <w:rsid w:val="00662593"/>
    <w:rsid w:val="00662F2B"/>
    <w:rsid w:val="00665796"/>
    <w:rsid w:val="00666989"/>
    <w:rsid w:val="006718AC"/>
    <w:rsid w:val="00671A18"/>
    <w:rsid w:val="00671B5F"/>
    <w:rsid w:val="006728A4"/>
    <w:rsid w:val="006757C0"/>
    <w:rsid w:val="00676952"/>
    <w:rsid w:val="00676AEF"/>
    <w:rsid w:val="0067738E"/>
    <w:rsid w:val="0068066D"/>
    <w:rsid w:val="00681EBA"/>
    <w:rsid w:val="006825A2"/>
    <w:rsid w:val="00684079"/>
    <w:rsid w:val="00684777"/>
    <w:rsid w:val="0068542A"/>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2E26"/>
    <w:rsid w:val="006A3CBA"/>
    <w:rsid w:val="006A4C01"/>
    <w:rsid w:val="006A5166"/>
    <w:rsid w:val="006A5D68"/>
    <w:rsid w:val="006A658D"/>
    <w:rsid w:val="006A6647"/>
    <w:rsid w:val="006A7681"/>
    <w:rsid w:val="006A7BC7"/>
    <w:rsid w:val="006B052F"/>
    <w:rsid w:val="006B0E90"/>
    <w:rsid w:val="006B0EFB"/>
    <w:rsid w:val="006B19F5"/>
    <w:rsid w:val="006B1DFA"/>
    <w:rsid w:val="006B304B"/>
    <w:rsid w:val="006B4838"/>
    <w:rsid w:val="006B4EAF"/>
    <w:rsid w:val="006B51C5"/>
    <w:rsid w:val="006B6314"/>
    <w:rsid w:val="006B7821"/>
    <w:rsid w:val="006C1264"/>
    <w:rsid w:val="006C18A0"/>
    <w:rsid w:val="006C27AB"/>
    <w:rsid w:val="006C3276"/>
    <w:rsid w:val="006C3A5A"/>
    <w:rsid w:val="006C6765"/>
    <w:rsid w:val="006D0AEF"/>
    <w:rsid w:val="006D0F0C"/>
    <w:rsid w:val="006D2B12"/>
    <w:rsid w:val="006D2E7A"/>
    <w:rsid w:val="006D2F52"/>
    <w:rsid w:val="006D30CF"/>
    <w:rsid w:val="006D3272"/>
    <w:rsid w:val="006D34C0"/>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0F57"/>
    <w:rsid w:val="00711404"/>
    <w:rsid w:val="00712AD6"/>
    <w:rsid w:val="007137AE"/>
    <w:rsid w:val="00713F54"/>
    <w:rsid w:val="00715B2B"/>
    <w:rsid w:val="00716422"/>
    <w:rsid w:val="007166E8"/>
    <w:rsid w:val="007168C8"/>
    <w:rsid w:val="007176ED"/>
    <w:rsid w:val="007201ED"/>
    <w:rsid w:val="00720D2A"/>
    <w:rsid w:val="007219DD"/>
    <w:rsid w:val="0072263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468A6"/>
    <w:rsid w:val="00750A70"/>
    <w:rsid w:val="00750E91"/>
    <w:rsid w:val="0075175A"/>
    <w:rsid w:val="00752C4C"/>
    <w:rsid w:val="00752DB6"/>
    <w:rsid w:val="007539FE"/>
    <w:rsid w:val="007541F1"/>
    <w:rsid w:val="00754B37"/>
    <w:rsid w:val="007560D4"/>
    <w:rsid w:val="00760426"/>
    <w:rsid w:val="007611FF"/>
    <w:rsid w:val="00761521"/>
    <w:rsid w:val="007617BF"/>
    <w:rsid w:val="00764671"/>
    <w:rsid w:val="007648EE"/>
    <w:rsid w:val="00764A83"/>
    <w:rsid w:val="007653ED"/>
    <w:rsid w:val="00765923"/>
    <w:rsid w:val="00766C02"/>
    <w:rsid w:val="0076724C"/>
    <w:rsid w:val="00771EFA"/>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966FC"/>
    <w:rsid w:val="0079690C"/>
    <w:rsid w:val="007A0437"/>
    <w:rsid w:val="007A068C"/>
    <w:rsid w:val="007A108C"/>
    <w:rsid w:val="007A18EC"/>
    <w:rsid w:val="007A2394"/>
    <w:rsid w:val="007A4174"/>
    <w:rsid w:val="007A4FAF"/>
    <w:rsid w:val="007A55B3"/>
    <w:rsid w:val="007A7A7E"/>
    <w:rsid w:val="007B12A7"/>
    <w:rsid w:val="007B1E93"/>
    <w:rsid w:val="007B296D"/>
    <w:rsid w:val="007B44BA"/>
    <w:rsid w:val="007B456E"/>
    <w:rsid w:val="007B751A"/>
    <w:rsid w:val="007B7B66"/>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463E"/>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0520"/>
    <w:rsid w:val="008219EE"/>
    <w:rsid w:val="00821DE2"/>
    <w:rsid w:val="008241C1"/>
    <w:rsid w:val="0082598F"/>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5251"/>
    <w:rsid w:val="008470F0"/>
    <w:rsid w:val="00847820"/>
    <w:rsid w:val="00847EFB"/>
    <w:rsid w:val="008509B1"/>
    <w:rsid w:val="00851521"/>
    <w:rsid w:val="00851ADA"/>
    <w:rsid w:val="00852D9C"/>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6FD9"/>
    <w:rsid w:val="008972D1"/>
    <w:rsid w:val="00897EF8"/>
    <w:rsid w:val="008A015E"/>
    <w:rsid w:val="008A0A1B"/>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7E7"/>
    <w:rsid w:val="008C28A3"/>
    <w:rsid w:val="008C4769"/>
    <w:rsid w:val="008C47A0"/>
    <w:rsid w:val="008C5A84"/>
    <w:rsid w:val="008C6B90"/>
    <w:rsid w:val="008C7F09"/>
    <w:rsid w:val="008D0A89"/>
    <w:rsid w:val="008D3888"/>
    <w:rsid w:val="008D5A03"/>
    <w:rsid w:val="008D5F20"/>
    <w:rsid w:val="008D79BD"/>
    <w:rsid w:val="008E011C"/>
    <w:rsid w:val="008E2633"/>
    <w:rsid w:val="008E2A72"/>
    <w:rsid w:val="008E3464"/>
    <w:rsid w:val="008E4A66"/>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151C"/>
    <w:rsid w:val="009123FA"/>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26AB4"/>
    <w:rsid w:val="00931A1F"/>
    <w:rsid w:val="00931B82"/>
    <w:rsid w:val="00932293"/>
    <w:rsid w:val="00932E94"/>
    <w:rsid w:val="00933003"/>
    <w:rsid w:val="0093636D"/>
    <w:rsid w:val="00936D92"/>
    <w:rsid w:val="0094008D"/>
    <w:rsid w:val="00940D26"/>
    <w:rsid w:val="009412F6"/>
    <w:rsid w:val="00941950"/>
    <w:rsid w:val="0094231F"/>
    <w:rsid w:val="009424EE"/>
    <w:rsid w:val="00942AEE"/>
    <w:rsid w:val="00942C31"/>
    <w:rsid w:val="00944B2A"/>
    <w:rsid w:val="00944B6A"/>
    <w:rsid w:val="00944C77"/>
    <w:rsid w:val="009466D8"/>
    <w:rsid w:val="00947005"/>
    <w:rsid w:val="00950E1E"/>
    <w:rsid w:val="00951B9A"/>
    <w:rsid w:val="009529F0"/>
    <w:rsid w:val="0095361D"/>
    <w:rsid w:val="00954E49"/>
    <w:rsid w:val="00955E88"/>
    <w:rsid w:val="00960503"/>
    <w:rsid w:val="00961473"/>
    <w:rsid w:val="00962BC4"/>
    <w:rsid w:val="00963154"/>
    <w:rsid w:val="009647CE"/>
    <w:rsid w:val="00964B1D"/>
    <w:rsid w:val="00965C91"/>
    <w:rsid w:val="00966DE6"/>
    <w:rsid w:val="00967612"/>
    <w:rsid w:val="00970C40"/>
    <w:rsid w:val="00970F32"/>
    <w:rsid w:val="00971115"/>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2C"/>
    <w:rsid w:val="00997C36"/>
    <w:rsid w:val="009A02B5"/>
    <w:rsid w:val="009A07F9"/>
    <w:rsid w:val="009A545A"/>
    <w:rsid w:val="009A5638"/>
    <w:rsid w:val="009A5729"/>
    <w:rsid w:val="009A5E8D"/>
    <w:rsid w:val="009B0A6A"/>
    <w:rsid w:val="009B0EC7"/>
    <w:rsid w:val="009B36EB"/>
    <w:rsid w:val="009B3A36"/>
    <w:rsid w:val="009B3C17"/>
    <w:rsid w:val="009B4667"/>
    <w:rsid w:val="009B51EC"/>
    <w:rsid w:val="009B5C5D"/>
    <w:rsid w:val="009B616A"/>
    <w:rsid w:val="009B696C"/>
    <w:rsid w:val="009B6978"/>
    <w:rsid w:val="009C0AED"/>
    <w:rsid w:val="009C1B32"/>
    <w:rsid w:val="009C57DC"/>
    <w:rsid w:val="009C6E18"/>
    <w:rsid w:val="009C7883"/>
    <w:rsid w:val="009D052A"/>
    <w:rsid w:val="009D3F66"/>
    <w:rsid w:val="009D5702"/>
    <w:rsid w:val="009D7075"/>
    <w:rsid w:val="009D721F"/>
    <w:rsid w:val="009E1165"/>
    <w:rsid w:val="009E1276"/>
    <w:rsid w:val="009E1C62"/>
    <w:rsid w:val="009E31EE"/>
    <w:rsid w:val="009E724F"/>
    <w:rsid w:val="009E74AE"/>
    <w:rsid w:val="009E7A99"/>
    <w:rsid w:val="009F0D07"/>
    <w:rsid w:val="009F2095"/>
    <w:rsid w:val="009F25BA"/>
    <w:rsid w:val="009F282D"/>
    <w:rsid w:val="009F38E5"/>
    <w:rsid w:val="009F4DAD"/>
    <w:rsid w:val="009F5DF8"/>
    <w:rsid w:val="009F6306"/>
    <w:rsid w:val="009F6941"/>
    <w:rsid w:val="009F79F0"/>
    <w:rsid w:val="009F7BD8"/>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58F3"/>
    <w:rsid w:val="00A17181"/>
    <w:rsid w:val="00A21C18"/>
    <w:rsid w:val="00A223CA"/>
    <w:rsid w:val="00A22CA2"/>
    <w:rsid w:val="00A24276"/>
    <w:rsid w:val="00A24BB4"/>
    <w:rsid w:val="00A24F84"/>
    <w:rsid w:val="00A27DA3"/>
    <w:rsid w:val="00A3027F"/>
    <w:rsid w:val="00A30B47"/>
    <w:rsid w:val="00A3468B"/>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F90"/>
    <w:rsid w:val="00A80165"/>
    <w:rsid w:val="00A81E24"/>
    <w:rsid w:val="00A8289A"/>
    <w:rsid w:val="00A82DB8"/>
    <w:rsid w:val="00A83D57"/>
    <w:rsid w:val="00A84B60"/>
    <w:rsid w:val="00A85EE9"/>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EE2"/>
    <w:rsid w:val="00AC087A"/>
    <w:rsid w:val="00AC18B0"/>
    <w:rsid w:val="00AC27D2"/>
    <w:rsid w:val="00AC29A5"/>
    <w:rsid w:val="00AC2C5D"/>
    <w:rsid w:val="00AC3C21"/>
    <w:rsid w:val="00AC5932"/>
    <w:rsid w:val="00AC5FC0"/>
    <w:rsid w:val="00AC659B"/>
    <w:rsid w:val="00AD06DF"/>
    <w:rsid w:val="00AD0C87"/>
    <w:rsid w:val="00AD2C86"/>
    <w:rsid w:val="00AD75E9"/>
    <w:rsid w:val="00AE15CD"/>
    <w:rsid w:val="00AE1CC9"/>
    <w:rsid w:val="00AE2419"/>
    <w:rsid w:val="00AE40B3"/>
    <w:rsid w:val="00AE5D31"/>
    <w:rsid w:val="00AE79CF"/>
    <w:rsid w:val="00AE7CA8"/>
    <w:rsid w:val="00AF118B"/>
    <w:rsid w:val="00AF4538"/>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71F"/>
    <w:rsid w:val="00B21831"/>
    <w:rsid w:val="00B238EB"/>
    <w:rsid w:val="00B23B90"/>
    <w:rsid w:val="00B2551B"/>
    <w:rsid w:val="00B26BE4"/>
    <w:rsid w:val="00B27977"/>
    <w:rsid w:val="00B27B14"/>
    <w:rsid w:val="00B30C1C"/>
    <w:rsid w:val="00B30E8A"/>
    <w:rsid w:val="00B311DE"/>
    <w:rsid w:val="00B31D77"/>
    <w:rsid w:val="00B35094"/>
    <w:rsid w:val="00B36EA6"/>
    <w:rsid w:val="00B37113"/>
    <w:rsid w:val="00B3747E"/>
    <w:rsid w:val="00B376C1"/>
    <w:rsid w:val="00B37823"/>
    <w:rsid w:val="00B42C2D"/>
    <w:rsid w:val="00B432C2"/>
    <w:rsid w:val="00B436A3"/>
    <w:rsid w:val="00B437D5"/>
    <w:rsid w:val="00B43C0C"/>
    <w:rsid w:val="00B45186"/>
    <w:rsid w:val="00B45979"/>
    <w:rsid w:val="00B46204"/>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5B55"/>
    <w:rsid w:val="00B876F0"/>
    <w:rsid w:val="00B906BD"/>
    <w:rsid w:val="00B948A5"/>
    <w:rsid w:val="00B949EA"/>
    <w:rsid w:val="00B96300"/>
    <w:rsid w:val="00B97A04"/>
    <w:rsid w:val="00BA0FC7"/>
    <w:rsid w:val="00BA33E7"/>
    <w:rsid w:val="00BA5BBA"/>
    <w:rsid w:val="00BA6500"/>
    <w:rsid w:val="00BA6DD1"/>
    <w:rsid w:val="00BA74A4"/>
    <w:rsid w:val="00BB0D05"/>
    <w:rsid w:val="00BB1316"/>
    <w:rsid w:val="00BB24BD"/>
    <w:rsid w:val="00BB28D2"/>
    <w:rsid w:val="00BB2F6D"/>
    <w:rsid w:val="00BB32B8"/>
    <w:rsid w:val="00BB39C2"/>
    <w:rsid w:val="00BB4C47"/>
    <w:rsid w:val="00BB5C4D"/>
    <w:rsid w:val="00BB60D2"/>
    <w:rsid w:val="00BB6A93"/>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D7790"/>
    <w:rsid w:val="00BE117E"/>
    <w:rsid w:val="00BE3EB4"/>
    <w:rsid w:val="00BE4482"/>
    <w:rsid w:val="00BE589D"/>
    <w:rsid w:val="00BE651F"/>
    <w:rsid w:val="00BF1AD9"/>
    <w:rsid w:val="00BF2D30"/>
    <w:rsid w:val="00BF2D7B"/>
    <w:rsid w:val="00BF32CA"/>
    <w:rsid w:val="00BF39F6"/>
    <w:rsid w:val="00BF4D4C"/>
    <w:rsid w:val="00BF4FF0"/>
    <w:rsid w:val="00BF74EE"/>
    <w:rsid w:val="00BF77BE"/>
    <w:rsid w:val="00BF7859"/>
    <w:rsid w:val="00C01710"/>
    <w:rsid w:val="00C01E3B"/>
    <w:rsid w:val="00C02576"/>
    <w:rsid w:val="00C02F55"/>
    <w:rsid w:val="00C03126"/>
    <w:rsid w:val="00C03DE4"/>
    <w:rsid w:val="00C06E12"/>
    <w:rsid w:val="00C11355"/>
    <w:rsid w:val="00C1203E"/>
    <w:rsid w:val="00C13127"/>
    <w:rsid w:val="00C138D8"/>
    <w:rsid w:val="00C15FB1"/>
    <w:rsid w:val="00C2029F"/>
    <w:rsid w:val="00C21F04"/>
    <w:rsid w:val="00C225C2"/>
    <w:rsid w:val="00C2520F"/>
    <w:rsid w:val="00C2610B"/>
    <w:rsid w:val="00C26C40"/>
    <w:rsid w:val="00C2731A"/>
    <w:rsid w:val="00C27E07"/>
    <w:rsid w:val="00C3047E"/>
    <w:rsid w:val="00C31CE3"/>
    <w:rsid w:val="00C31F4F"/>
    <w:rsid w:val="00C3200E"/>
    <w:rsid w:val="00C34F60"/>
    <w:rsid w:val="00C354EA"/>
    <w:rsid w:val="00C36F9A"/>
    <w:rsid w:val="00C37B3E"/>
    <w:rsid w:val="00C408AD"/>
    <w:rsid w:val="00C40FB6"/>
    <w:rsid w:val="00C417E2"/>
    <w:rsid w:val="00C41E0F"/>
    <w:rsid w:val="00C4302F"/>
    <w:rsid w:val="00C43C14"/>
    <w:rsid w:val="00C45370"/>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34CA"/>
    <w:rsid w:val="00C737D2"/>
    <w:rsid w:val="00C7543C"/>
    <w:rsid w:val="00C77064"/>
    <w:rsid w:val="00C77AE7"/>
    <w:rsid w:val="00C81A99"/>
    <w:rsid w:val="00C82FBC"/>
    <w:rsid w:val="00C830C4"/>
    <w:rsid w:val="00C83B4A"/>
    <w:rsid w:val="00C8796E"/>
    <w:rsid w:val="00C910FF"/>
    <w:rsid w:val="00C919D9"/>
    <w:rsid w:val="00C92ADA"/>
    <w:rsid w:val="00C94C26"/>
    <w:rsid w:val="00C950CB"/>
    <w:rsid w:val="00C95520"/>
    <w:rsid w:val="00C96DE2"/>
    <w:rsid w:val="00C97B68"/>
    <w:rsid w:val="00CA0F89"/>
    <w:rsid w:val="00CA2F72"/>
    <w:rsid w:val="00CA3481"/>
    <w:rsid w:val="00CA416C"/>
    <w:rsid w:val="00CA6585"/>
    <w:rsid w:val="00CA7C6E"/>
    <w:rsid w:val="00CA7F9C"/>
    <w:rsid w:val="00CB06BE"/>
    <w:rsid w:val="00CB0C12"/>
    <w:rsid w:val="00CB1EBA"/>
    <w:rsid w:val="00CB432D"/>
    <w:rsid w:val="00CB49BB"/>
    <w:rsid w:val="00CB524B"/>
    <w:rsid w:val="00CB544B"/>
    <w:rsid w:val="00CB58DB"/>
    <w:rsid w:val="00CB5EF2"/>
    <w:rsid w:val="00CB6CC0"/>
    <w:rsid w:val="00CB6E46"/>
    <w:rsid w:val="00CC00A5"/>
    <w:rsid w:val="00CC1013"/>
    <w:rsid w:val="00CC47EB"/>
    <w:rsid w:val="00CC5D13"/>
    <w:rsid w:val="00CC5D42"/>
    <w:rsid w:val="00CC5ED4"/>
    <w:rsid w:val="00CC6104"/>
    <w:rsid w:val="00CC7DA1"/>
    <w:rsid w:val="00CD01B7"/>
    <w:rsid w:val="00CD0CD0"/>
    <w:rsid w:val="00CD2E78"/>
    <w:rsid w:val="00CD34E2"/>
    <w:rsid w:val="00CD46D7"/>
    <w:rsid w:val="00CD4C1A"/>
    <w:rsid w:val="00CD62D1"/>
    <w:rsid w:val="00CD674B"/>
    <w:rsid w:val="00CE2FE1"/>
    <w:rsid w:val="00CE313F"/>
    <w:rsid w:val="00CE4E3A"/>
    <w:rsid w:val="00CE67BA"/>
    <w:rsid w:val="00CE6B52"/>
    <w:rsid w:val="00CE6DF0"/>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CF787D"/>
    <w:rsid w:val="00D00371"/>
    <w:rsid w:val="00D013D6"/>
    <w:rsid w:val="00D0432B"/>
    <w:rsid w:val="00D043C6"/>
    <w:rsid w:val="00D0615C"/>
    <w:rsid w:val="00D07D61"/>
    <w:rsid w:val="00D07FBC"/>
    <w:rsid w:val="00D1022A"/>
    <w:rsid w:val="00D1186F"/>
    <w:rsid w:val="00D13870"/>
    <w:rsid w:val="00D13A01"/>
    <w:rsid w:val="00D14337"/>
    <w:rsid w:val="00D15237"/>
    <w:rsid w:val="00D15A3B"/>
    <w:rsid w:val="00D17283"/>
    <w:rsid w:val="00D17B65"/>
    <w:rsid w:val="00D2030A"/>
    <w:rsid w:val="00D2062A"/>
    <w:rsid w:val="00D20FF0"/>
    <w:rsid w:val="00D221AE"/>
    <w:rsid w:val="00D23725"/>
    <w:rsid w:val="00D239BD"/>
    <w:rsid w:val="00D2422E"/>
    <w:rsid w:val="00D30189"/>
    <w:rsid w:val="00D3018A"/>
    <w:rsid w:val="00D30317"/>
    <w:rsid w:val="00D30465"/>
    <w:rsid w:val="00D3095B"/>
    <w:rsid w:val="00D30B77"/>
    <w:rsid w:val="00D30EFE"/>
    <w:rsid w:val="00D328BF"/>
    <w:rsid w:val="00D33ACE"/>
    <w:rsid w:val="00D340D6"/>
    <w:rsid w:val="00D36169"/>
    <w:rsid w:val="00D362EC"/>
    <w:rsid w:val="00D36AFE"/>
    <w:rsid w:val="00D36D80"/>
    <w:rsid w:val="00D37BAB"/>
    <w:rsid w:val="00D40253"/>
    <w:rsid w:val="00D40D6C"/>
    <w:rsid w:val="00D43936"/>
    <w:rsid w:val="00D45017"/>
    <w:rsid w:val="00D46E6B"/>
    <w:rsid w:val="00D47F73"/>
    <w:rsid w:val="00D50C58"/>
    <w:rsid w:val="00D5165D"/>
    <w:rsid w:val="00D51B08"/>
    <w:rsid w:val="00D52F21"/>
    <w:rsid w:val="00D53102"/>
    <w:rsid w:val="00D53138"/>
    <w:rsid w:val="00D53208"/>
    <w:rsid w:val="00D54267"/>
    <w:rsid w:val="00D5451E"/>
    <w:rsid w:val="00D560FB"/>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2C61"/>
    <w:rsid w:val="00D73856"/>
    <w:rsid w:val="00D80A95"/>
    <w:rsid w:val="00D80C84"/>
    <w:rsid w:val="00D818F0"/>
    <w:rsid w:val="00D81BA4"/>
    <w:rsid w:val="00D81EC9"/>
    <w:rsid w:val="00D84D7C"/>
    <w:rsid w:val="00D85DF4"/>
    <w:rsid w:val="00D860D2"/>
    <w:rsid w:val="00D86519"/>
    <w:rsid w:val="00D869A1"/>
    <w:rsid w:val="00D87A0E"/>
    <w:rsid w:val="00D90C14"/>
    <w:rsid w:val="00D92C12"/>
    <w:rsid w:val="00DA1F4B"/>
    <w:rsid w:val="00DA2A62"/>
    <w:rsid w:val="00DA2E6B"/>
    <w:rsid w:val="00DA2EA1"/>
    <w:rsid w:val="00DA3595"/>
    <w:rsid w:val="00DA512B"/>
    <w:rsid w:val="00DA698B"/>
    <w:rsid w:val="00DA777A"/>
    <w:rsid w:val="00DB1359"/>
    <w:rsid w:val="00DB3157"/>
    <w:rsid w:val="00DB4C91"/>
    <w:rsid w:val="00DB7338"/>
    <w:rsid w:val="00DC13AE"/>
    <w:rsid w:val="00DC15B6"/>
    <w:rsid w:val="00DC224C"/>
    <w:rsid w:val="00DC3902"/>
    <w:rsid w:val="00DC5B11"/>
    <w:rsid w:val="00DC6AB0"/>
    <w:rsid w:val="00DC751A"/>
    <w:rsid w:val="00DC7864"/>
    <w:rsid w:val="00DD0E96"/>
    <w:rsid w:val="00DD0ED4"/>
    <w:rsid w:val="00DD2AFC"/>
    <w:rsid w:val="00DD349C"/>
    <w:rsid w:val="00DD5EEF"/>
    <w:rsid w:val="00DD6E69"/>
    <w:rsid w:val="00DE048E"/>
    <w:rsid w:val="00DE0CB2"/>
    <w:rsid w:val="00DE13F4"/>
    <w:rsid w:val="00DE1D43"/>
    <w:rsid w:val="00DE1EF4"/>
    <w:rsid w:val="00DE291C"/>
    <w:rsid w:val="00DE42DE"/>
    <w:rsid w:val="00DE4507"/>
    <w:rsid w:val="00DE4CCF"/>
    <w:rsid w:val="00DE4DBC"/>
    <w:rsid w:val="00DE5BC8"/>
    <w:rsid w:val="00DE6498"/>
    <w:rsid w:val="00DE6CA8"/>
    <w:rsid w:val="00DF5E78"/>
    <w:rsid w:val="00DF678A"/>
    <w:rsid w:val="00DF72CD"/>
    <w:rsid w:val="00DF7D6C"/>
    <w:rsid w:val="00E00CBE"/>
    <w:rsid w:val="00E013AE"/>
    <w:rsid w:val="00E01E42"/>
    <w:rsid w:val="00E02046"/>
    <w:rsid w:val="00E0343E"/>
    <w:rsid w:val="00E04267"/>
    <w:rsid w:val="00E055D8"/>
    <w:rsid w:val="00E11CF6"/>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14C"/>
    <w:rsid w:val="00E32C51"/>
    <w:rsid w:val="00E33A65"/>
    <w:rsid w:val="00E33BBC"/>
    <w:rsid w:val="00E34865"/>
    <w:rsid w:val="00E35389"/>
    <w:rsid w:val="00E37B49"/>
    <w:rsid w:val="00E37D8D"/>
    <w:rsid w:val="00E4064E"/>
    <w:rsid w:val="00E435B0"/>
    <w:rsid w:val="00E44E93"/>
    <w:rsid w:val="00E5132E"/>
    <w:rsid w:val="00E5149A"/>
    <w:rsid w:val="00E521C9"/>
    <w:rsid w:val="00E52E2E"/>
    <w:rsid w:val="00E5357B"/>
    <w:rsid w:val="00E54150"/>
    <w:rsid w:val="00E54325"/>
    <w:rsid w:val="00E5435D"/>
    <w:rsid w:val="00E56389"/>
    <w:rsid w:val="00E60179"/>
    <w:rsid w:val="00E610D5"/>
    <w:rsid w:val="00E61BB4"/>
    <w:rsid w:val="00E62E3E"/>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420F"/>
    <w:rsid w:val="00E85A02"/>
    <w:rsid w:val="00E869A4"/>
    <w:rsid w:val="00E87CBC"/>
    <w:rsid w:val="00E87F65"/>
    <w:rsid w:val="00E902BF"/>
    <w:rsid w:val="00E90F75"/>
    <w:rsid w:val="00E92E77"/>
    <w:rsid w:val="00E93698"/>
    <w:rsid w:val="00E94248"/>
    <w:rsid w:val="00E95DF4"/>
    <w:rsid w:val="00E96952"/>
    <w:rsid w:val="00E97D0B"/>
    <w:rsid w:val="00EA32DE"/>
    <w:rsid w:val="00EA440D"/>
    <w:rsid w:val="00EA5705"/>
    <w:rsid w:val="00EA6951"/>
    <w:rsid w:val="00EB0DF5"/>
    <w:rsid w:val="00EB2417"/>
    <w:rsid w:val="00EB24C2"/>
    <w:rsid w:val="00EB36A3"/>
    <w:rsid w:val="00EB40C3"/>
    <w:rsid w:val="00EB414E"/>
    <w:rsid w:val="00EB41C1"/>
    <w:rsid w:val="00EB4EA3"/>
    <w:rsid w:val="00EB5083"/>
    <w:rsid w:val="00EB6E4F"/>
    <w:rsid w:val="00EC0F9C"/>
    <w:rsid w:val="00EC13A6"/>
    <w:rsid w:val="00EC2E6E"/>
    <w:rsid w:val="00EC48A9"/>
    <w:rsid w:val="00EC509C"/>
    <w:rsid w:val="00EC50D9"/>
    <w:rsid w:val="00EC5C4E"/>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4CDE"/>
    <w:rsid w:val="00EE5DA0"/>
    <w:rsid w:val="00EE70F4"/>
    <w:rsid w:val="00EE7662"/>
    <w:rsid w:val="00EE76DD"/>
    <w:rsid w:val="00EF0642"/>
    <w:rsid w:val="00EF4C7D"/>
    <w:rsid w:val="00F01C15"/>
    <w:rsid w:val="00F02E58"/>
    <w:rsid w:val="00F0308E"/>
    <w:rsid w:val="00F03492"/>
    <w:rsid w:val="00F03FAC"/>
    <w:rsid w:val="00F03FD2"/>
    <w:rsid w:val="00F043D0"/>
    <w:rsid w:val="00F0474C"/>
    <w:rsid w:val="00F04C31"/>
    <w:rsid w:val="00F04C84"/>
    <w:rsid w:val="00F07D1F"/>
    <w:rsid w:val="00F125D8"/>
    <w:rsid w:val="00F12F5A"/>
    <w:rsid w:val="00F14FBA"/>
    <w:rsid w:val="00F17DEF"/>
    <w:rsid w:val="00F20781"/>
    <w:rsid w:val="00F20F20"/>
    <w:rsid w:val="00F23B71"/>
    <w:rsid w:val="00F25F1C"/>
    <w:rsid w:val="00F27D3B"/>
    <w:rsid w:val="00F31540"/>
    <w:rsid w:val="00F325E6"/>
    <w:rsid w:val="00F333FD"/>
    <w:rsid w:val="00F33C8E"/>
    <w:rsid w:val="00F376E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67DA9"/>
    <w:rsid w:val="00F72066"/>
    <w:rsid w:val="00F72429"/>
    <w:rsid w:val="00F728D5"/>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538A"/>
    <w:rsid w:val="00FA611B"/>
    <w:rsid w:val="00FA710F"/>
    <w:rsid w:val="00FB1384"/>
    <w:rsid w:val="00FB1D3F"/>
    <w:rsid w:val="00FB3D7A"/>
    <w:rsid w:val="00FB3E48"/>
    <w:rsid w:val="00FB4F36"/>
    <w:rsid w:val="00FB6860"/>
    <w:rsid w:val="00FB79BC"/>
    <w:rsid w:val="00FB7A7A"/>
    <w:rsid w:val="00FC0966"/>
    <w:rsid w:val="00FC2475"/>
    <w:rsid w:val="00FC35A6"/>
    <w:rsid w:val="00FC48B7"/>
    <w:rsid w:val="00FC578D"/>
    <w:rsid w:val="00FC673C"/>
    <w:rsid w:val="00FD1676"/>
    <w:rsid w:val="00FD17BF"/>
    <w:rsid w:val="00FD304B"/>
    <w:rsid w:val="00FD3784"/>
    <w:rsid w:val="00FD44F4"/>
    <w:rsid w:val="00FD562E"/>
    <w:rsid w:val="00FD79A6"/>
    <w:rsid w:val="00FD7D63"/>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AED240-539F-42E8-8E2E-4A9903A6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7"/>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7"/>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7"/>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sid w:val="00DC5B11"/>
    <w:rPr>
      <w:rFonts w:cs="Times New Roman"/>
      <w:b/>
      <w:i/>
      <w:sz w:val="28"/>
      <w:lang w:val="en-GB" w:eastAsia="en-GB"/>
    </w:rPr>
  </w:style>
  <w:style w:type="character" w:customStyle="1" w:styleId="Heading3Char">
    <w:name w:val="Heading 3 Char"/>
    <w:basedOn w:val="DefaultParagraphFont"/>
    <w:link w:val="Heading3"/>
    <w:uiPriority w:val="9"/>
    <w:locked/>
    <w:rsid w:val="00DC5B11"/>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locked/>
    <w:rPr>
      <w:rFonts w:ascii="Calibri" w:hAnsi="Calibri" w:cs="Times New Roman"/>
      <w:b/>
      <w:sz w:val="22"/>
    </w:rPr>
  </w:style>
  <w:style w:type="character" w:customStyle="1" w:styleId="Heading7Char">
    <w:name w:val="Heading 7 Char"/>
    <w:basedOn w:val="DefaultParagraphFont"/>
    <w:link w:val="Heading7"/>
    <w:uiPriority w:val="9"/>
    <w:locked/>
    <w:rPr>
      <w:rFonts w:ascii="Arial" w:hAnsi="Arial"/>
      <w:lang w:val="en-GB" w:eastAsia="en-GB"/>
    </w:rPr>
  </w:style>
  <w:style w:type="character" w:customStyle="1" w:styleId="Heading8Char">
    <w:name w:val="Heading 8 Char"/>
    <w:basedOn w:val="DefaultParagraphFont"/>
    <w:link w:val="Heading8"/>
    <w:uiPriority w:val="9"/>
    <w:locked/>
    <w:rPr>
      <w:rFonts w:ascii="Arial" w:hAnsi="Arial"/>
      <w:i/>
      <w:lang w:val="en-GB" w:eastAsia="en-GB"/>
    </w:rPr>
  </w:style>
  <w:style w:type="character" w:customStyle="1" w:styleId="Heading9Char">
    <w:name w:val="Heading 9 Char"/>
    <w:basedOn w:val="DefaultParagraphFont"/>
    <w:link w:val="Heading9"/>
    <w:uiPriority w:val="9"/>
    <w:locked/>
    <w:rPr>
      <w:rFonts w:ascii="Arial" w:hAnsi="Arial"/>
      <w:i/>
      <w:sz w:val="18"/>
      <w:lang w:val="en-GB" w:eastAsia="en-GB"/>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
    <w:basedOn w:val="Normal"/>
    <w:link w:val="FootnoteTextChar2"/>
    <w:uiPriority w:val="99"/>
    <w:semiHidden/>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basedOn w:val="DefaultParagraphFont"/>
    <w:link w:val="FootnoteText"/>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Pr>
      <w:rFonts w:cs="Times New Roman"/>
      <w:sz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semiHidden/>
    <w:locked/>
    <w:rPr>
      <w:rFonts w:cs="Times New Roman"/>
      <w:sz w:val="24"/>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8"/>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9"/>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Number">
    <w:name w:val="List Number"/>
    <w:basedOn w:val="Normal"/>
    <w:uiPriority w:val="99"/>
    <w:rsid w:val="00DC5B11"/>
    <w:pPr>
      <w:numPr>
        <w:numId w:val="10"/>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10"/>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10"/>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11"/>
      </w:numPr>
      <w:spacing w:after="160" w:line="240" w:lineRule="exact"/>
    </w:pPr>
    <w:rPr>
      <w:i/>
      <w:lang w:val="en-US" w:eastAsia="en-US"/>
    </w:rPr>
  </w:style>
  <w:style w:type="character" w:styleId="Strong">
    <w:name w:val="Strong"/>
    <w:basedOn w:val="DefaultParagraphFon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rFonts w:cs="Times New Roman"/>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character" w:customStyle="1" w:styleId="UnresolvedMention">
    <w:name w:val="Unresolved Mention"/>
    <w:basedOn w:val="DefaultParagraphFont"/>
    <w:uiPriority w:val="99"/>
    <w:semiHidden/>
    <w:unhideWhenUsed/>
    <w:rsid w:val="0048056A"/>
    <w:rPr>
      <w:rFonts w:cs="Times New Roman"/>
      <w:color w:val="605E5C"/>
      <w:shd w:val="clear" w:color="auto" w:fill="E1DFDD"/>
    </w:rPr>
  </w:style>
  <w:style w:type="paragraph" w:styleId="BodyText">
    <w:name w:val="Body Text"/>
    <w:basedOn w:val="Normal"/>
    <w:link w:val="BodyTextChar"/>
    <w:uiPriority w:val="1"/>
    <w:qFormat/>
    <w:rsid w:val="0062555A"/>
    <w:pPr>
      <w:widowControl w:val="0"/>
      <w:autoSpaceDE w:val="0"/>
      <w:autoSpaceDN w:val="0"/>
      <w:ind w:left="835"/>
      <w:jc w:val="both"/>
    </w:pPr>
    <w:rPr>
      <w:rFonts w:ascii="Arial" w:eastAsia="Arial" w:hAnsi="Arial" w:cs="Arial"/>
      <w:lang w:val="en-US" w:eastAsia="en-US"/>
    </w:rPr>
  </w:style>
  <w:style w:type="character" w:customStyle="1" w:styleId="BodyTextChar">
    <w:name w:val="Body Text Char"/>
    <w:basedOn w:val="DefaultParagraphFont"/>
    <w:link w:val="BodyText"/>
    <w:uiPriority w:val="1"/>
    <w:rsid w:val="0062555A"/>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6735">
      <w:bodyDiv w:val="1"/>
      <w:marLeft w:val="0"/>
      <w:marRight w:val="0"/>
      <w:marTop w:val="0"/>
      <w:marBottom w:val="0"/>
      <w:divBdr>
        <w:top w:val="none" w:sz="0" w:space="0" w:color="auto"/>
        <w:left w:val="none" w:sz="0" w:space="0" w:color="auto"/>
        <w:bottom w:val="none" w:sz="0" w:space="0" w:color="auto"/>
        <w:right w:val="none" w:sz="0" w:space="0" w:color="auto"/>
      </w:divBdr>
    </w:div>
    <w:div w:id="2131126097">
      <w:marLeft w:val="0"/>
      <w:marRight w:val="0"/>
      <w:marTop w:val="0"/>
      <w:marBottom w:val="0"/>
      <w:divBdr>
        <w:top w:val="none" w:sz="0" w:space="0" w:color="auto"/>
        <w:left w:val="none" w:sz="0" w:space="0" w:color="auto"/>
        <w:bottom w:val="none" w:sz="0" w:space="0" w:color="auto"/>
        <w:right w:val="none" w:sz="0" w:space="0" w:color="auto"/>
      </w:divBdr>
    </w:div>
    <w:div w:id="2131126099">
      <w:marLeft w:val="0"/>
      <w:marRight w:val="0"/>
      <w:marTop w:val="0"/>
      <w:marBottom w:val="0"/>
      <w:divBdr>
        <w:top w:val="none" w:sz="0" w:space="0" w:color="auto"/>
        <w:left w:val="none" w:sz="0" w:space="0" w:color="auto"/>
        <w:bottom w:val="none" w:sz="0" w:space="0" w:color="auto"/>
        <w:right w:val="none" w:sz="0" w:space="0" w:color="auto"/>
      </w:divBdr>
    </w:div>
    <w:div w:id="2131126100">
      <w:marLeft w:val="0"/>
      <w:marRight w:val="0"/>
      <w:marTop w:val="0"/>
      <w:marBottom w:val="0"/>
      <w:divBdr>
        <w:top w:val="none" w:sz="0" w:space="0" w:color="auto"/>
        <w:left w:val="none" w:sz="0" w:space="0" w:color="auto"/>
        <w:bottom w:val="none" w:sz="0" w:space="0" w:color="auto"/>
        <w:right w:val="none" w:sz="0" w:space="0" w:color="auto"/>
      </w:divBdr>
    </w:div>
    <w:div w:id="2131126101">
      <w:marLeft w:val="0"/>
      <w:marRight w:val="0"/>
      <w:marTop w:val="0"/>
      <w:marBottom w:val="0"/>
      <w:divBdr>
        <w:top w:val="none" w:sz="0" w:space="0" w:color="auto"/>
        <w:left w:val="none" w:sz="0" w:space="0" w:color="auto"/>
        <w:bottom w:val="none" w:sz="0" w:space="0" w:color="auto"/>
        <w:right w:val="none" w:sz="0" w:space="0" w:color="auto"/>
      </w:divBdr>
    </w:div>
    <w:div w:id="2131126102">
      <w:marLeft w:val="0"/>
      <w:marRight w:val="0"/>
      <w:marTop w:val="0"/>
      <w:marBottom w:val="0"/>
      <w:divBdr>
        <w:top w:val="none" w:sz="0" w:space="0" w:color="auto"/>
        <w:left w:val="none" w:sz="0" w:space="0" w:color="auto"/>
        <w:bottom w:val="none" w:sz="0" w:space="0" w:color="auto"/>
        <w:right w:val="none" w:sz="0" w:space="0" w:color="auto"/>
      </w:divBdr>
    </w:div>
    <w:div w:id="2131126103">
      <w:marLeft w:val="0"/>
      <w:marRight w:val="0"/>
      <w:marTop w:val="0"/>
      <w:marBottom w:val="0"/>
      <w:divBdr>
        <w:top w:val="none" w:sz="0" w:space="0" w:color="auto"/>
        <w:left w:val="none" w:sz="0" w:space="0" w:color="auto"/>
        <w:bottom w:val="none" w:sz="0" w:space="0" w:color="auto"/>
        <w:right w:val="none" w:sz="0" w:space="0" w:color="auto"/>
      </w:divBdr>
    </w:div>
    <w:div w:id="2131126104">
      <w:marLeft w:val="0"/>
      <w:marRight w:val="0"/>
      <w:marTop w:val="0"/>
      <w:marBottom w:val="0"/>
      <w:divBdr>
        <w:top w:val="none" w:sz="0" w:space="0" w:color="auto"/>
        <w:left w:val="none" w:sz="0" w:space="0" w:color="auto"/>
        <w:bottom w:val="none" w:sz="0" w:space="0" w:color="auto"/>
        <w:right w:val="none" w:sz="0" w:space="0" w:color="auto"/>
      </w:divBdr>
    </w:div>
    <w:div w:id="2131126105">
      <w:marLeft w:val="0"/>
      <w:marRight w:val="0"/>
      <w:marTop w:val="0"/>
      <w:marBottom w:val="0"/>
      <w:divBdr>
        <w:top w:val="none" w:sz="0" w:space="0" w:color="auto"/>
        <w:left w:val="none" w:sz="0" w:space="0" w:color="auto"/>
        <w:bottom w:val="none" w:sz="0" w:space="0" w:color="auto"/>
        <w:right w:val="none" w:sz="0" w:space="0" w:color="auto"/>
      </w:divBdr>
    </w:div>
    <w:div w:id="2131126106">
      <w:marLeft w:val="0"/>
      <w:marRight w:val="0"/>
      <w:marTop w:val="0"/>
      <w:marBottom w:val="0"/>
      <w:divBdr>
        <w:top w:val="none" w:sz="0" w:space="0" w:color="auto"/>
        <w:left w:val="none" w:sz="0" w:space="0" w:color="auto"/>
        <w:bottom w:val="none" w:sz="0" w:space="0" w:color="auto"/>
        <w:right w:val="none" w:sz="0" w:space="0" w:color="auto"/>
      </w:divBdr>
    </w:div>
    <w:div w:id="2131126107">
      <w:marLeft w:val="0"/>
      <w:marRight w:val="0"/>
      <w:marTop w:val="0"/>
      <w:marBottom w:val="0"/>
      <w:divBdr>
        <w:top w:val="none" w:sz="0" w:space="0" w:color="auto"/>
        <w:left w:val="none" w:sz="0" w:space="0" w:color="auto"/>
        <w:bottom w:val="none" w:sz="0" w:space="0" w:color="auto"/>
        <w:right w:val="none" w:sz="0" w:space="0" w:color="auto"/>
      </w:divBdr>
    </w:div>
    <w:div w:id="2131126108">
      <w:marLeft w:val="0"/>
      <w:marRight w:val="0"/>
      <w:marTop w:val="0"/>
      <w:marBottom w:val="0"/>
      <w:divBdr>
        <w:top w:val="none" w:sz="0" w:space="0" w:color="auto"/>
        <w:left w:val="none" w:sz="0" w:space="0" w:color="auto"/>
        <w:bottom w:val="none" w:sz="0" w:space="0" w:color="auto"/>
        <w:right w:val="none" w:sz="0" w:space="0" w:color="auto"/>
      </w:divBdr>
    </w:div>
    <w:div w:id="2131126109">
      <w:marLeft w:val="0"/>
      <w:marRight w:val="0"/>
      <w:marTop w:val="0"/>
      <w:marBottom w:val="0"/>
      <w:divBdr>
        <w:top w:val="none" w:sz="0" w:space="0" w:color="auto"/>
        <w:left w:val="none" w:sz="0" w:space="0" w:color="auto"/>
        <w:bottom w:val="none" w:sz="0" w:space="0" w:color="auto"/>
        <w:right w:val="none" w:sz="0" w:space="0" w:color="auto"/>
      </w:divBdr>
    </w:div>
    <w:div w:id="2131126110">
      <w:marLeft w:val="0"/>
      <w:marRight w:val="0"/>
      <w:marTop w:val="0"/>
      <w:marBottom w:val="0"/>
      <w:divBdr>
        <w:top w:val="none" w:sz="0" w:space="0" w:color="auto"/>
        <w:left w:val="none" w:sz="0" w:space="0" w:color="auto"/>
        <w:bottom w:val="none" w:sz="0" w:space="0" w:color="auto"/>
        <w:right w:val="none" w:sz="0" w:space="0" w:color="auto"/>
      </w:divBdr>
    </w:div>
    <w:div w:id="2131126111">
      <w:marLeft w:val="0"/>
      <w:marRight w:val="0"/>
      <w:marTop w:val="0"/>
      <w:marBottom w:val="0"/>
      <w:divBdr>
        <w:top w:val="none" w:sz="0" w:space="0" w:color="auto"/>
        <w:left w:val="none" w:sz="0" w:space="0" w:color="auto"/>
        <w:bottom w:val="none" w:sz="0" w:space="0" w:color="auto"/>
        <w:right w:val="none" w:sz="0" w:space="0" w:color="auto"/>
      </w:divBdr>
    </w:div>
    <w:div w:id="2131126112">
      <w:marLeft w:val="0"/>
      <w:marRight w:val="0"/>
      <w:marTop w:val="0"/>
      <w:marBottom w:val="0"/>
      <w:divBdr>
        <w:top w:val="none" w:sz="0" w:space="0" w:color="auto"/>
        <w:left w:val="none" w:sz="0" w:space="0" w:color="auto"/>
        <w:bottom w:val="none" w:sz="0" w:space="0" w:color="auto"/>
        <w:right w:val="none" w:sz="0" w:space="0" w:color="auto"/>
      </w:divBdr>
    </w:div>
    <w:div w:id="2131126113">
      <w:marLeft w:val="0"/>
      <w:marRight w:val="0"/>
      <w:marTop w:val="0"/>
      <w:marBottom w:val="0"/>
      <w:divBdr>
        <w:top w:val="none" w:sz="0" w:space="0" w:color="auto"/>
        <w:left w:val="none" w:sz="0" w:space="0" w:color="auto"/>
        <w:bottom w:val="none" w:sz="0" w:space="0" w:color="auto"/>
        <w:right w:val="none" w:sz="0" w:space="0" w:color="auto"/>
      </w:divBdr>
    </w:div>
    <w:div w:id="2131126114">
      <w:marLeft w:val="0"/>
      <w:marRight w:val="0"/>
      <w:marTop w:val="0"/>
      <w:marBottom w:val="0"/>
      <w:divBdr>
        <w:top w:val="none" w:sz="0" w:space="0" w:color="auto"/>
        <w:left w:val="none" w:sz="0" w:space="0" w:color="auto"/>
        <w:bottom w:val="none" w:sz="0" w:space="0" w:color="auto"/>
        <w:right w:val="none" w:sz="0" w:space="0" w:color="auto"/>
      </w:divBdr>
    </w:div>
    <w:div w:id="2131126115">
      <w:marLeft w:val="0"/>
      <w:marRight w:val="0"/>
      <w:marTop w:val="0"/>
      <w:marBottom w:val="0"/>
      <w:divBdr>
        <w:top w:val="none" w:sz="0" w:space="0" w:color="auto"/>
        <w:left w:val="none" w:sz="0" w:space="0" w:color="auto"/>
        <w:bottom w:val="none" w:sz="0" w:space="0" w:color="auto"/>
        <w:right w:val="none" w:sz="0" w:space="0" w:color="auto"/>
      </w:divBdr>
    </w:div>
    <w:div w:id="2131126116">
      <w:marLeft w:val="0"/>
      <w:marRight w:val="0"/>
      <w:marTop w:val="0"/>
      <w:marBottom w:val="0"/>
      <w:divBdr>
        <w:top w:val="none" w:sz="0" w:space="0" w:color="auto"/>
        <w:left w:val="none" w:sz="0" w:space="0" w:color="auto"/>
        <w:bottom w:val="none" w:sz="0" w:space="0" w:color="auto"/>
        <w:right w:val="none" w:sz="0" w:space="0" w:color="auto"/>
      </w:divBdr>
    </w:div>
    <w:div w:id="2131126117">
      <w:marLeft w:val="0"/>
      <w:marRight w:val="0"/>
      <w:marTop w:val="0"/>
      <w:marBottom w:val="0"/>
      <w:divBdr>
        <w:top w:val="none" w:sz="0" w:space="0" w:color="auto"/>
        <w:left w:val="none" w:sz="0" w:space="0" w:color="auto"/>
        <w:bottom w:val="none" w:sz="0" w:space="0" w:color="auto"/>
        <w:right w:val="none" w:sz="0" w:space="0" w:color="auto"/>
      </w:divBdr>
    </w:div>
    <w:div w:id="2131126118">
      <w:marLeft w:val="0"/>
      <w:marRight w:val="0"/>
      <w:marTop w:val="0"/>
      <w:marBottom w:val="0"/>
      <w:divBdr>
        <w:top w:val="none" w:sz="0" w:space="0" w:color="auto"/>
        <w:left w:val="none" w:sz="0" w:space="0" w:color="auto"/>
        <w:bottom w:val="none" w:sz="0" w:space="0" w:color="auto"/>
        <w:right w:val="none" w:sz="0" w:space="0" w:color="auto"/>
      </w:divBdr>
    </w:div>
    <w:div w:id="2131126119">
      <w:marLeft w:val="0"/>
      <w:marRight w:val="0"/>
      <w:marTop w:val="0"/>
      <w:marBottom w:val="0"/>
      <w:divBdr>
        <w:top w:val="none" w:sz="0" w:space="0" w:color="auto"/>
        <w:left w:val="none" w:sz="0" w:space="0" w:color="auto"/>
        <w:bottom w:val="none" w:sz="0" w:space="0" w:color="auto"/>
        <w:right w:val="none" w:sz="0" w:space="0" w:color="auto"/>
      </w:divBdr>
    </w:div>
    <w:div w:id="2131126120">
      <w:marLeft w:val="0"/>
      <w:marRight w:val="0"/>
      <w:marTop w:val="0"/>
      <w:marBottom w:val="0"/>
      <w:divBdr>
        <w:top w:val="none" w:sz="0" w:space="0" w:color="auto"/>
        <w:left w:val="none" w:sz="0" w:space="0" w:color="auto"/>
        <w:bottom w:val="none" w:sz="0" w:space="0" w:color="auto"/>
        <w:right w:val="none" w:sz="0" w:space="0" w:color="auto"/>
      </w:divBdr>
    </w:div>
    <w:div w:id="2131126121">
      <w:marLeft w:val="0"/>
      <w:marRight w:val="0"/>
      <w:marTop w:val="0"/>
      <w:marBottom w:val="0"/>
      <w:divBdr>
        <w:top w:val="none" w:sz="0" w:space="0" w:color="auto"/>
        <w:left w:val="none" w:sz="0" w:space="0" w:color="auto"/>
        <w:bottom w:val="none" w:sz="0" w:space="0" w:color="auto"/>
        <w:right w:val="none" w:sz="0" w:space="0" w:color="auto"/>
      </w:divBdr>
    </w:div>
    <w:div w:id="2131126122">
      <w:marLeft w:val="0"/>
      <w:marRight w:val="0"/>
      <w:marTop w:val="0"/>
      <w:marBottom w:val="0"/>
      <w:divBdr>
        <w:top w:val="none" w:sz="0" w:space="0" w:color="auto"/>
        <w:left w:val="none" w:sz="0" w:space="0" w:color="auto"/>
        <w:bottom w:val="none" w:sz="0" w:space="0" w:color="auto"/>
        <w:right w:val="none" w:sz="0" w:space="0" w:color="auto"/>
      </w:divBdr>
    </w:div>
    <w:div w:id="2131126123">
      <w:marLeft w:val="0"/>
      <w:marRight w:val="0"/>
      <w:marTop w:val="0"/>
      <w:marBottom w:val="0"/>
      <w:divBdr>
        <w:top w:val="none" w:sz="0" w:space="0" w:color="auto"/>
        <w:left w:val="none" w:sz="0" w:space="0" w:color="auto"/>
        <w:bottom w:val="none" w:sz="0" w:space="0" w:color="auto"/>
        <w:right w:val="none" w:sz="0" w:space="0" w:color="auto"/>
      </w:divBdr>
    </w:div>
    <w:div w:id="2131126124">
      <w:marLeft w:val="0"/>
      <w:marRight w:val="0"/>
      <w:marTop w:val="0"/>
      <w:marBottom w:val="0"/>
      <w:divBdr>
        <w:top w:val="none" w:sz="0" w:space="0" w:color="auto"/>
        <w:left w:val="none" w:sz="0" w:space="0" w:color="auto"/>
        <w:bottom w:val="none" w:sz="0" w:space="0" w:color="auto"/>
        <w:right w:val="none" w:sz="0" w:space="0" w:color="auto"/>
      </w:divBdr>
    </w:div>
    <w:div w:id="2131126125">
      <w:marLeft w:val="0"/>
      <w:marRight w:val="0"/>
      <w:marTop w:val="0"/>
      <w:marBottom w:val="0"/>
      <w:divBdr>
        <w:top w:val="none" w:sz="0" w:space="0" w:color="auto"/>
        <w:left w:val="none" w:sz="0" w:space="0" w:color="auto"/>
        <w:bottom w:val="none" w:sz="0" w:space="0" w:color="auto"/>
        <w:right w:val="none" w:sz="0" w:space="0" w:color="auto"/>
      </w:divBdr>
    </w:div>
    <w:div w:id="2131126126">
      <w:marLeft w:val="0"/>
      <w:marRight w:val="0"/>
      <w:marTop w:val="0"/>
      <w:marBottom w:val="0"/>
      <w:divBdr>
        <w:top w:val="none" w:sz="0" w:space="0" w:color="auto"/>
        <w:left w:val="none" w:sz="0" w:space="0" w:color="auto"/>
        <w:bottom w:val="none" w:sz="0" w:space="0" w:color="auto"/>
        <w:right w:val="none" w:sz="0" w:space="0" w:color="auto"/>
      </w:divBdr>
    </w:div>
    <w:div w:id="2131126127">
      <w:marLeft w:val="0"/>
      <w:marRight w:val="0"/>
      <w:marTop w:val="0"/>
      <w:marBottom w:val="0"/>
      <w:divBdr>
        <w:top w:val="none" w:sz="0" w:space="0" w:color="auto"/>
        <w:left w:val="none" w:sz="0" w:space="0" w:color="auto"/>
        <w:bottom w:val="none" w:sz="0" w:space="0" w:color="auto"/>
        <w:right w:val="none" w:sz="0" w:space="0" w:color="auto"/>
      </w:divBdr>
    </w:div>
    <w:div w:id="2131126128">
      <w:marLeft w:val="0"/>
      <w:marRight w:val="0"/>
      <w:marTop w:val="0"/>
      <w:marBottom w:val="0"/>
      <w:divBdr>
        <w:top w:val="none" w:sz="0" w:space="0" w:color="auto"/>
        <w:left w:val="none" w:sz="0" w:space="0" w:color="auto"/>
        <w:bottom w:val="none" w:sz="0" w:space="0" w:color="auto"/>
        <w:right w:val="none" w:sz="0" w:space="0" w:color="auto"/>
      </w:divBdr>
    </w:div>
    <w:div w:id="2131126129">
      <w:marLeft w:val="0"/>
      <w:marRight w:val="0"/>
      <w:marTop w:val="0"/>
      <w:marBottom w:val="0"/>
      <w:divBdr>
        <w:top w:val="none" w:sz="0" w:space="0" w:color="auto"/>
        <w:left w:val="none" w:sz="0" w:space="0" w:color="auto"/>
        <w:bottom w:val="none" w:sz="0" w:space="0" w:color="auto"/>
        <w:right w:val="none" w:sz="0" w:space="0" w:color="auto"/>
      </w:divBdr>
    </w:div>
    <w:div w:id="2131126130">
      <w:marLeft w:val="0"/>
      <w:marRight w:val="0"/>
      <w:marTop w:val="0"/>
      <w:marBottom w:val="0"/>
      <w:divBdr>
        <w:top w:val="none" w:sz="0" w:space="0" w:color="auto"/>
        <w:left w:val="none" w:sz="0" w:space="0" w:color="auto"/>
        <w:bottom w:val="none" w:sz="0" w:space="0" w:color="auto"/>
        <w:right w:val="none" w:sz="0" w:space="0" w:color="auto"/>
      </w:divBdr>
    </w:div>
    <w:div w:id="2131126131">
      <w:marLeft w:val="0"/>
      <w:marRight w:val="0"/>
      <w:marTop w:val="0"/>
      <w:marBottom w:val="0"/>
      <w:divBdr>
        <w:top w:val="none" w:sz="0" w:space="0" w:color="auto"/>
        <w:left w:val="none" w:sz="0" w:space="0" w:color="auto"/>
        <w:bottom w:val="none" w:sz="0" w:space="0" w:color="auto"/>
        <w:right w:val="none" w:sz="0" w:space="0" w:color="auto"/>
      </w:divBdr>
    </w:div>
    <w:div w:id="2131126132">
      <w:marLeft w:val="0"/>
      <w:marRight w:val="0"/>
      <w:marTop w:val="0"/>
      <w:marBottom w:val="0"/>
      <w:divBdr>
        <w:top w:val="none" w:sz="0" w:space="0" w:color="auto"/>
        <w:left w:val="none" w:sz="0" w:space="0" w:color="auto"/>
        <w:bottom w:val="none" w:sz="0" w:space="0" w:color="auto"/>
        <w:right w:val="none" w:sz="0" w:space="0" w:color="auto"/>
      </w:divBdr>
    </w:div>
    <w:div w:id="2131126133">
      <w:marLeft w:val="0"/>
      <w:marRight w:val="0"/>
      <w:marTop w:val="0"/>
      <w:marBottom w:val="0"/>
      <w:divBdr>
        <w:top w:val="none" w:sz="0" w:space="0" w:color="auto"/>
        <w:left w:val="none" w:sz="0" w:space="0" w:color="auto"/>
        <w:bottom w:val="none" w:sz="0" w:space="0" w:color="auto"/>
        <w:right w:val="none" w:sz="0" w:space="0" w:color="auto"/>
      </w:divBdr>
    </w:div>
    <w:div w:id="2131126134">
      <w:marLeft w:val="0"/>
      <w:marRight w:val="0"/>
      <w:marTop w:val="0"/>
      <w:marBottom w:val="0"/>
      <w:divBdr>
        <w:top w:val="none" w:sz="0" w:space="0" w:color="auto"/>
        <w:left w:val="none" w:sz="0" w:space="0" w:color="auto"/>
        <w:bottom w:val="none" w:sz="0" w:space="0" w:color="auto"/>
        <w:right w:val="none" w:sz="0" w:space="0" w:color="auto"/>
      </w:divBdr>
    </w:div>
    <w:div w:id="2131126135">
      <w:marLeft w:val="0"/>
      <w:marRight w:val="0"/>
      <w:marTop w:val="0"/>
      <w:marBottom w:val="0"/>
      <w:divBdr>
        <w:top w:val="none" w:sz="0" w:space="0" w:color="auto"/>
        <w:left w:val="none" w:sz="0" w:space="0" w:color="auto"/>
        <w:bottom w:val="none" w:sz="0" w:space="0" w:color="auto"/>
        <w:right w:val="none" w:sz="0" w:space="0" w:color="auto"/>
      </w:divBdr>
    </w:div>
    <w:div w:id="2131126136">
      <w:marLeft w:val="0"/>
      <w:marRight w:val="0"/>
      <w:marTop w:val="0"/>
      <w:marBottom w:val="0"/>
      <w:divBdr>
        <w:top w:val="none" w:sz="0" w:space="0" w:color="auto"/>
        <w:left w:val="none" w:sz="0" w:space="0" w:color="auto"/>
        <w:bottom w:val="none" w:sz="0" w:space="0" w:color="auto"/>
        <w:right w:val="none" w:sz="0" w:space="0" w:color="auto"/>
      </w:divBdr>
    </w:div>
    <w:div w:id="2131126137">
      <w:marLeft w:val="0"/>
      <w:marRight w:val="0"/>
      <w:marTop w:val="0"/>
      <w:marBottom w:val="0"/>
      <w:divBdr>
        <w:top w:val="none" w:sz="0" w:space="0" w:color="auto"/>
        <w:left w:val="none" w:sz="0" w:space="0" w:color="auto"/>
        <w:bottom w:val="none" w:sz="0" w:space="0" w:color="auto"/>
        <w:right w:val="none" w:sz="0" w:space="0" w:color="auto"/>
      </w:divBdr>
    </w:div>
    <w:div w:id="2131126138">
      <w:marLeft w:val="0"/>
      <w:marRight w:val="0"/>
      <w:marTop w:val="0"/>
      <w:marBottom w:val="0"/>
      <w:divBdr>
        <w:top w:val="none" w:sz="0" w:space="0" w:color="auto"/>
        <w:left w:val="none" w:sz="0" w:space="0" w:color="auto"/>
        <w:bottom w:val="none" w:sz="0" w:space="0" w:color="auto"/>
        <w:right w:val="none" w:sz="0" w:space="0" w:color="auto"/>
      </w:divBdr>
    </w:div>
    <w:div w:id="2131126139">
      <w:marLeft w:val="0"/>
      <w:marRight w:val="0"/>
      <w:marTop w:val="0"/>
      <w:marBottom w:val="0"/>
      <w:divBdr>
        <w:top w:val="none" w:sz="0" w:space="0" w:color="auto"/>
        <w:left w:val="none" w:sz="0" w:space="0" w:color="auto"/>
        <w:bottom w:val="none" w:sz="0" w:space="0" w:color="auto"/>
        <w:right w:val="none" w:sz="0" w:space="0" w:color="auto"/>
      </w:divBdr>
      <w:divsChild>
        <w:div w:id="2131126098">
          <w:marLeft w:val="547"/>
          <w:marRight w:val="0"/>
          <w:marTop w:val="120"/>
          <w:marBottom w:val="0"/>
          <w:divBdr>
            <w:top w:val="none" w:sz="0" w:space="0" w:color="auto"/>
            <w:left w:val="none" w:sz="0" w:space="0" w:color="auto"/>
            <w:bottom w:val="none" w:sz="0" w:space="0" w:color="auto"/>
            <w:right w:val="none" w:sz="0" w:space="0" w:color="auto"/>
          </w:divBdr>
        </w:div>
      </w:divsChild>
    </w:div>
    <w:div w:id="2131126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europa.eu/research/participants/data/ref/h2020/other/wp/2018-2020/annexes/h2020-wp1820-annex-g-trl_en.pdf"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ec.europa.eu/research/participants/data/ref/h2020/other/wp/2018-2020/annexes/h2020-wp1820-annex-a-countries-rules_en.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atahelpdesk.worldbank.org/knowledgebase/articles/90651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c.europa.eu/research/swafs/gendered-innovations/index_en.cfm?pg=h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ec.europa.eu/research/participants/data/ref/h2020/other/wp/2018-2020/annexes/h2020-wp1820-annex-d-ia_en.pdf"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participants/data/ref/h2020/mga/gga/h2020-mga-gga-multi_en.pdf" TargetMode="External"/><Relationship Id="rId3" Type="http://schemas.openxmlformats.org/officeDocument/2006/relationships/hyperlink" Target="http://ec.europa.eu/research/participants/docs/h2020-funding-guide/index_en.htm" TargetMode="External"/><Relationship Id="rId7" Type="http://schemas.openxmlformats.org/officeDocument/2006/relationships/hyperlink" Target="http://ec.europa.eu/research/participants/data/ref/h2020/other/wp/2018-2020/annexes/h2020-wp1820-annex-h-esacrit_en.pdf" TargetMode="External"/><Relationship Id="rId2" Type="http://schemas.openxmlformats.org/officeDocument/2006/relationships/hyperlink" Target="https://ec.europa.eu/research/participants/portal/desktop/en/support/faqs/faq-929.html" TargetMode="External"/><Relationship Id="rId1" Type="http://schemas.openxmlformats.org/officeDocument/2006/relationships/hyperlink" Target="https://ec.europa.eu/info/funding-tenders/opportunities/portal/screen/how-to-participate/participant-register" TargetMode="External"/><Relationship Id="rId6" Type="http://schemas.openxmlformats.org/officeDocument/2006/relationships/hyperlink" Target="http://ec.europa.eu/research/participants/docs/h2020-funding-guide/index_en.htm" TargetMode="External"/><Relationship Id="rId5" Type="http://schemas.openxmlformats.org/officeDocument/2006/relationships/hyperlink" Target="https://ec.europa.eu/research/participants/portal/desktop/en/support/faqs/faq-930.html" TargetMode="External"/><Relationship Id="rId4" Type="http://schemas.openxmlformats.org/officeDocument/2006/relationships/hyperlink" Target="http://ec.europa.eu/research/participants/docs/h2020-funding-guide/index_en.htm" TargetMode="External"/><Relationship Id="rId9" Type="http://schemas.openxmlformats.org/officeDocument/2006/relationships/hyperlink" Target="https://shapes2020.eu/wp-content/uploads/2022/01/D8.14-SHAPES-Ethical-Framework-Final-Vers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2C65-7640-4F5E-9B9C-D48B571394CD}">
  <ds:schemaRefs>
    <ds:schemaRef ds:uri="http://schemas.openxmlformats.org/officeDocument/2006/bibliography"/>
  </ds:schemaRefs>
</ds:datastoreItem>
</file>

<file path=customXml/itemProps2.xml><?xml version="1.0" encoding="utf-8"?>
<ds:datastoreItem xmlns:ds="http://schemas.openxmlformats.org/officeDocument/2006/customXml" ds:itemID="{E567D076-25A9-4A47-8BEE-A79E539C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4315</Words>
  <Characters>23303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Krukowski Artur</cp:lastModifiedBy>
  <cp:revision>10</cp:revision>
  <cp:lastPrinted>2016-07-04T08:25:00Z</cp:lastPrinted>
  <dcterms:created xsi:type="dcterms:W3CDTF">2022-01-05T13:02:00Z</dcterms:created>
  <dcterms:modified xsi:type="dcterms:W3CDTF">2022-12-16T14:02:00Z</dcterms:modified>
</cp:coreProperties>
</file>